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90B5F" w14:textId="77777777" w:rsidR="006E7DE0" w:rsidRPr="00221C5E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21C5E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ISTOTNE WARUNKI ZAMÓWIENIA</w:t>
      </w:r>
      <w:r w:rsidRPr="00221C5E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225642C2" w14:textId="77777777" w:rsidR="006E7DE0" w:rsidRPr="00221C5E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221C5E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624BE112" w14:textId="77777777" w:rsidR="006E7DE0" w:rsidRPr="00221C5E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14064C27" w14:textId="77777777" w:rsidR="006E7DE0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pl-PL"/>
        </w:rPr>
      </w:pPr>
    </w:p>
    <w:p w14:paraId="50A43B20" w14:textId="77777777" w:rsidR="006E7DE0" w:rsidRPr="00221C5E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pl-PL"/>
        </w:rPr>
      </w:pPr>
    </w:p>
    <w:p w14:paraId="477D14FD" w14:textId="77777777" w:rsidR="006E7DE0" w:rsidRPr="00221C5E" w:rsidRDefault="006E7DE0" w:rsidP="006E7D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AB8DCD" w14:textId="156A0979" w:rsidR="006E7DE0" w:rsidRPr="00625B95" w:rsidRDefault="006E7DE0" w:rsidP="006E7DE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25B95">
        <w:rPr>
          <w:rFonts w:ascii="Times New Roman" w:hAnsi="Times New Roman"/>
          <w:b/>
          <w:i/>
          <w:sz w:val="28"/>
          <w:szCs w:val="28"/>
        </w:rPr>
        <w:t>„</w:t>
      </w:r>
      <w:r w:rsidR="002772B1" w:rsidRPr="002772B1">
        <w:rPr>
          <w:rFonts w:ascii="Times New Roman" w:hAnsi="Times New Roman"/>
          <w:b/>
          <w:i/>
          <w:sz w:val="28"/>
          <w:szCs w:val="28"/>
        </w:rPr>
        <w:t>Organizacja stoisk narodowych na targach MEDICA 2018 w Dusseldorfie i ARAB HEALTH 2019 w Dubaju</w:t>
      </w:r>
      <w:r w:rsidRPr="00625B95">
        <w:rPr>
          <w:rFonts w:ascii="Times New Roman" w:hAnsi="Times New Roman"/>
          <w:b/>
          <w:i/>
          <w:sz w:val="28"/>
          <w:szCs w:val="28"/>
        </w:rPr>
        <w:t>”</w:t>
      </w:r>
    </w:p>
    <w:p w14:paraId="216B9B36" w14:textId="77777777" w:rsidR="006E7DE0" w:rsidRPr="00625B95" w:rsidRDefault="006E7DE0" w:rsidP="006E7DE0">
      <w:pPr>
        <w:spacing w:after="0" w:line="240" w:lineRule="auto"/>
        <w:ind w:left="2836" w:firstLine="709"/>
        <w:rPr>
          <w:rFonts w:ascii="Times New Roman" w:hAnsi="Times New Roman"/>
          <w:b/>
          <w:sz w:val="28"/>
          <w:szCs w:val="28"/>
        </w:rPr>
      </w:pPr>
    </w:p>
    <w:p w14:paraId="382E20C3" w14:textId="41AD91FD" w:rsidR="006E7DE0" w:rsidRPr="00625B95" w:rsidRDefault="006E7DE0" w:rsidP="006E7D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5B95">
        <w:rPr>
          <w:rFonts w:ascii="Times New Roman" w:hAnsi="Times New Roman"/>
          <w:b/>
          <w:sz w:val="28"/>
          <w:szCs w:val="28"/>
        </w:rPr>
        <w:t>oznaczenie sprawy: p/2</w:t>
      </w:r>
      <w:r>
        <w:rPr>
          <w:rFonts w:ascii="Times New Roman" w:hAnsi="Times New Roman"/>
          <w:b/>
          <w:sz w:val="28"/>
          <w:szCs w:val="28"/>
        </w:rPr>
        <w:t>94</w:t>
      </w:r>
      <w:r w:rsidRPr="00625B95">
        <w:rPr>
          <w:rFonts w:ascii="Times New Roman" w:hAnsi="Times New Roman"/>
          <w:b/>
          <w:sz w:val="28"/>
          <w:szCs w:val="28"/>
        </w:rPr>
        <w:t>/DWP/2018</w:t>
      </w:r>
    </w:p>
    <w:p w14:paraId="01DFFF78" w14:textId="77777777" w:rsidR="006E7DE0" w:rsidRDefault="006E7DE0" w:rsidP="006E7DE0">
      <w:pPr>
        <w:pStyle w:val="Nagwek1"/>
        <w:spacing w:before="0" w:after="0" w:line="240" w:lineRule="auto"/>
        <w:jc w:val="center"/>
        <w:rPr>
          <w:sz w:val="24"/>
          <w:szCs w:val="24"/>
          <w:u w:val="none"/>
        </w:rPr>
      </w:pPr>
    </w:p>
    <w:p w14:paraId="095842CA" w14:textId="77777777" w:rsidR="006E7DE0" w:rsidRDefault="006E7DE0" w:rsidP="006E7DE0">
      <w:pPr>
        <w:pStyle w:val="Nagwek1"/>
        <w:spacing w:before="0" w:after="0" w:line="240" w:lineRule="auto"/>
        <w:jc w:val="center"/>
        <w:rPr>
          <w:sz w:val="24"/>
          <w:szCs w:val="24"/>
          <w:u w:val="none"/>
        </w:rPr>
      </w:pPr>
    </w:p>
    <w:p w14:paraId="1A06E899" w14:textId="77777777" w:rsidR="006E7DE0" w:rsidRPr="00221C5E" w:rsidRDefault="006E7DE0" w:rsidP="006E7D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1615FC4F" w14:textId="77777777" w:rsidR="006E7DE0" w:rsidRPr="00D92E96" w:rsidRDefault="006E7DE0" w:rsidP="006E7D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647D18E8" w14:textId="77777777" w:rsidR="006E7DE0" w:rsidRPr="00D92E96" w:rsidRDefault="006E7DE0" w:rsidP="006E7D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2E31794D" w14:textId="77777777" w:rsidR="006E7DE0" w:rsidRPr="00D92E96" w:rsidRDefault="006E7DE0" w:rsidP="006E7D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3B074841" w14:textId="77777777" w:rsidR="006E7DE0" w:rsidRPr="00D92E96" w:rsidRDefault="006E7DE0" w:rsidP="006E7D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216BB1D1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221C5E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Postępowanie </w:t>
      </w:r>
      <w:r w:rsidRPr="00D92E96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o wartości szacunkowej </w:t>
      </w:r>
      <w:r w:rsidRPr="00D92E96">
        <w:rPr>
          <w:rFonts w:ascii="Times New Roman" w:eastAsia="Times New Roman" w:hAnsi="Times New Roman"/>
          <w:b/>
          <w:sz w:val="28"/>
          <w:szCs w:val="28"/>
        </w:rPr>
        <w:t>powyżej 750 000 euro</w:t>
      </w:r>
    </w:p>
    <w:p w14:paraId="3B916E5A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55433ADA" w14:textId="77777777" w:rsidR="006E7DE0" w:rsidRPr="00D92E96" w:rsidRDefault="006E7DE0" w:rsidP="006E7DE0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D92E96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ab/>
      </w:r>
    </w:p>
    <w:p w14:paraId="0F3593F7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157A2B3F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0AD9D26D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616A5E76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48B6BDEB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25A0AD2D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202051CB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12EEA64D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686E8B5F" w14:textId="77777777" w:rsidR="006E7DE0" w:rsidRPr="00D92E96" w:rsidRDefault="006E7DE0" w:rsidP="006E7D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pl-PL"/>
        </w:rPr>
      </w:pPr>
    </w:p>
    <w:p w14:paraId="73E5AC93" w14:textId="77777777" w:rsidR="006E7DE0" w:rsidRPr="00221C5E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4D1A8747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0DC47CA6" w14:textId="77777777" w:rsidR="006E7DE0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45EE9537" w14:textId="77777777" w:rsidR="006E7DE0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6CDF3F90" w14:textId="77777777" w:rsidR="006E7DE0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4B965652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617A6DEA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</w:p>
    <w:p w14:paraId="30D799F4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D92E96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Polska Agencja Rozwoju Przedsiębiorczości</w:t>
      </w:r>
    </w:p>
    <w:p w14:paraId="5A39E75A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D92E96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ul. Pańska 81/83</w:t>
      </w:r>
    </w:p>
    <w:p w14:paraId="7A6D4CFF" w14:textId="77777777" w:rsidR="006E7DE0" w:rsidRPr="00D92E96" w:rsidRDefault="006E7DE0" w:rsidP="006E7DE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D92E96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00-834 Warszawa</w:t>
      </w:r>
    </w:p>
    <w:p w14:paraId="4E2FC2A7" w14:textId="77777777" w:rsidR="006E7DE0" w:rsidRPr="00341665" w:rsidRDefault="006E7DE0" w:rsidP="006E7DE0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221C5E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br w:type="page"/>
      </w:r>
      <w:bookmarkStart w:id="0" w:name="_Toc458084621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194B6FCA" w14:textId="77777777" w:rsidR="006E7DE0" w:rsidRPr="00221C5E" w:rsidRDefault="006E7DE0" w:rsidP="006E7DE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21C5E">
        <w:rPr>
          <w:rFonts w:ascii="Times New Roman" w:eastAsia="Times New Roman" w:hAnsi="Times New Roman"/>
          <w:lang w:eastAsia="pl-PL"/>
        </w:rPr>
        <w:t>Polska Agencja Rozwoju Przedsiębiorczości</w:t>
      </w:r>
    </w:p>
    <w:p w14:paraId="7E0C5A2B" w14:textId="77777777" w:rsidR="006E7DE0" w:rsidRPr="00D92E96" w:rsidRDefault="006E7DE0" w:rsidP="006E7DE0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92E96">
        <w:rPr>
          <w:rFonts w:ascii="Times New Roman" w:eastAsia="Times New Roman" w:hAnsi="Times New Roman"/>
          <w:lang w:eastAsia="pl-PL"/>
        </w:rPr>
        <w:t>ul. Pańska 81/83</w:t>
      </w:r>
      <w:r w:rsidRPr="00D92E96">
        <w:rPr>
          <w:rFonts w:ascii="Times New Roman" w:eastAsia="Times New Roman" w:hAnsi="Times New Roman"/>
          <w:lang w:eastAsia="pl-PL"/>
        </w:rPr>
        <w:tab/>
      </w:r>
    </w:p>
    <w:p w14:paraId="3AEC0FE5" w14:textId="77777777" w:rsidR="006E7DE0" w:rsidRPr="00D92E96" w:rsidRDefault="006E7DE0" w:rsidP="006E7DE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92E96">
        <w:rPr>
          <w:rFonts w:ascii="Times New Roman" w:eastAsia="Times New Roman" w:hAnsi="Times New Roman"/>
          <w:lang w:eastAsia="pl-PL"/>
        </w:rPr>
        <w:t>00-834 Warszawa</w:t>
      </w:r>
    </w:p>
    <w:p w14:paraId="0D2A89CE" w14:textId="77777777" w:rsidR="006E7DE0" w:rsidRPr="00D92E96" w:rsidRDefault="006E7DE0" w:rsidP="006E7DE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92E96">
        <w:rPr>
          <w:rFonts w:ascii="Times New Roman" w:eastAsia="Times New Roman" w:hAnsi="Times New Roman"/>
          <w:lang w:eastAsia="pl-PL"/>
        </w:rPr>
        <w:t>NIP 526-25-01-444</w:t>
      </w:r>
    </w:p>
    <w:p w14:paraId="33F54D7F" w14:textId="77777777" w:rsidR="006E7DE0" w:rsidRPr="00D92E96" w:rsidRDefault="006E7DE0" w:rsidP="006E7DE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92E96">
        <w:rPr>
          <w:rFonts w:ascii="Times New Roman" w:eastAsia="Times New Roman" w:hAnsi="Times New Roman"/>
          <w:lang w:eastAsia="pl-PL"/>
        </w:rPr>
        <w:t>Godziny pracy Zamawiającego: od poniedziałku do piątku w godzinach 8:30 – 16:30</w:t>
      </w:r>
    </w:p>
    <w:p w14:paraId="64AADAAD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993FB03" w14:textId="77777777" w:rsidR="006E7DE0" w:rsidRPr="00341665" w:rsidRDefault="006E7DE0" w:rsidP="006E7DE0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bookmarkStart w:id="2" w:name="_Toc458084623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II.</w:t>
      </w:r>
      <w:bookmarkEnd w:id="2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Forma procedury</w:t>
      </w:r>
    </w:p>
    <w:p w14:paraId="0D11659B" w14:textId="77777777" w:rsidR="006E7DE0" w:rsidRPr="00EC6DE7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C6DE7">
        <w:rPr>
          <w:rFonts w:ascii="Times New Roman" w:eastAsia="Times New Roman" w:hAnsi="Times New Roman"/>
          <w:lang w:eastAsia="pl-PL"/>
        </w:rPr>
        <w:t xml:space="preserve">Postępowanie prowadzone jest na podstawie art. 138n ust. 1 pkt 1 w związku z art. 138g ustawy </w:t>
      </w:r>
      <w:r w:rsidRPr="00EC6DE7">
        <w:rPr>
          <w:rFonts w:ascii="Times New Roman" w:eastAsia="Times New Roman" w:hAnsi="Times New Roman"/>
          <w:lang w:eastAsia="pl-PL"/>
        </w:rPr>
        <w:br/>
        <w:t>z dnia 29 stycznia 2004 roku Prawo zamówień publicznych (</w:t>
      </w:r>
      <w:proofErr w:type="spellStart"/>
      <w:r>
        <w:rPr>
          <w:rFonts w:ascii="Times New Roman" w:eastAsia="Times New Roman" w:hAnsi="Times New Roman"/>
          <w:lang w:eastAsia="pl-PL"/>
        </w:rPr>
        <w:t>t.j</w:t>
      </w:r>
      <w:proofErr w:type="spellEnd"/>
      <w:r>
        <w:rPr>
          <w:rFonts w:ascii="Times New Roman" w:eastAsia="Times New Roman" w:hAnsi="Times New Roman"/>
          <w:lang w:eastAsia="pl-PL"/>
        </w:rPr>
        <w:t xml:space="preserve">. </w:t>
      </w:r>
      <w:r w:rsidRPr="00EC6DE7">
        <w:rPr>
          <w:rFonts w:ascii="Times New Roman" w:eastAsia="Times New Roman" w:hAnsi="Times New Roman"/>
          <w:lang w:eastAsia="pl-PL"/>
        </w:rPr>
        <w:t>Dz. U. 2017 r., poz. 1579 ze zm.), zwanej dalej „</w:t>
      </w:r>
      <w:proofErr w:type="spellStart"/>
      <w:r w:rsidRPr="00EC6DE7">
        <w:rPr>
          <w:rFonts w:ascii="Times New Roman" w:eastAsia="Times New Roman" w:hAnsi="Times New Roman"/>
          <w:lang w:eastAsia="pl-PL"/>
        </w:rPr>
        <w:t>uPzp</w:t>
      </w:r>
      <w:proofErr w:type="spellEnd"/>
      <w:r w:rsidRPr="00EC6DE7">
        <w:rPr>
          <w:rFonts w:ascii="Times New Roman" w:eastAsia="Times New Roman" w:hAnsi="Times New Roman"/>
          <w:lang w:eastAsia="pl-PL"/>
        </w:rPr>
        <w:t xml:space="preserve">”, dotyczącego zamówień na usługi społeczne i inne szczególne usługi, </w:t>
      </w:r>
      <w:r w:rsidRPr="00EC6DE7">
        <w:rPr>
          <w:rFonts w:ascii="Times New Roman" w:hAnsi="Times New Roman"/>
          <w:bCs/>
        </w:rPr>
        <w:t>wymienione w załączniku XIV do dyrektywy 2014/24/UE.</w:t>
      </w:r>
    </w:p>
    <w:p w14:paraId="6F7391AB" w14:textId="77777777" w:rsidR="006E7DE0" w:rsidRDefault="006E7DE0" w:rsidP="006E7DE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FA84D53" w14:textId="258B4285" w:rsidR="006E7DE0" w:rsidRPr="00F12609" w:rsidRDefault="006E7DE0" w:rsidP="006E7DE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F12609">
        <w:rPr>
          <w:rFonts w:ascii="Times New Roman" w:eastAsia="Times New Roman" w:hAnsi="Times New Roman"/>
          <w:lang w:eastAsia="pl-PL"/>
        </w:rPr>
        <w:t xml:space="preserve">Zamawiający informuje, że będzie przetwarzał dane osobowe uzyskane w trakcie postępowania, 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F12609">
        <w:rPr>
          <w:rFonts w:ascii="Times New Roman" w:eastAsia="Times New Roman" w:hAnsi="Times New Roman"/>
          <w:lang w:eastAsia="pl-PL"/>
        </w:rPr>
        <w:t>uPzp</w:t>
      </w:r>
      <w:proofErr w:type="spellEnd"/>
      <w:r w:rsidRPr="00F12609">
        <w:rPr>
          <w:rFonts w:ascii="Times New Roman" w:eastAsia="Times New Roman" w:hAnsi="Times New Roman"/>
          <w:lang w:eastAsia="pl-PL"/>
        </w:rPr>
        <w:t xml:space="preserve"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(pkt  6 formularza ofertowego, Załącznik nr </w:t>
      </w:r>
      <w:r w:rsidR="003B4B0F">
        <w:rPr>
          <w:rFonts w:ascii="Times New Roman" w:eastAsia="Times New Roman" w:hAnsi="Times New Roman"/>
          <w:lang w:eastAsia="pl-PL"/>
        </w:rPr>
        <w:t>2</w:t>
      </w:r>
      <w:r w:rsidRPr="00F12609">
        <w:rPr>
          <w:rFonts w:ascii="Times New Roman" w:eastAsia="Times New Roman" w:hAnsi="Times New Roman"/>
          <w:lang w:eastAsia="pl-PL"/>
        </w:rPr>
        <w:t xml:space="preserve"> do IWZ).</w:t>
      </w:r>
    </w:p>
    <w:p w14:paraId="36AB3AE6" w14:textId="77777777" w:rsidR="006E7DE0" w:rsidRPr="00D92E96" w:rsidRDefault="006E7DE0" w:rsidP="006E7DE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61FF69E9" w14:textId="77777777" w:rsidR="006E7DE0" w:rsidRPr="00341665" w:rsidRDefault="006E7DE0" w:rsidP="006E7DE0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bookmarkStart w:id="3" w:name="_Toc458084625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III.</w:t>
      </w:r>
      <w:bookmarkEnd w:id="3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 </w:t>
      </w:r>
      <w:bookmarkStart w:id="4" w:name="_Toc458084626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Opis przedmiotu </w:t>
      </w:r>
      <w:bookmarkEnd w:id="4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zamówienia</w:t>
      </w:r>
    </w:p>
    <w:p w14:paraId="23B664F7" w14:textId="51D39FAC" w:rsidR="006E7DE0" w:rsidRPr="007C09CC" w:rsidRDefault="007C09CC" w:rsidP="007C09CC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C09CC">
        <w:rPr>
          <w:rFonts w:ascii="Times New Roman" w:hAnsi="Times New Roman"/>
        </w:rPr>
        <w:t>Przedmiotem zamówienia jest organizacja stoisk narodowych podczas targów MEDICA 2018, które odbędą się w dniach 12-15 listopada 2018 r. w Dusseldorfie (Niemcy), oraz targów Arab Heath 2019, które odbędą się w dniach 28-31 stycznia 2019 r. w Dubaju (ZEA).</w:t>
      </w:r>
    </w:p>
    <w:p w14:paraId="6F0424A9" w14:textId="65164DE0" w:rsidR="006E7DE0" w:rsidRPr="006E7DE0" w:rsidRDefault="006E7DE0" w:rsidP="007C09CC">
      <w:pPr>
        <w:pStyle w:val="Pisma"/>
        <w:numPr>
          <w:ilvl w:val="0"/>
          <w:numId w:val="22"/>
        </w:numPr>
        <w:ind w:left="426" w:hanging="426"/>
        <w:rPr>
          <w:color w:val="000000"/>
        </w:rPr>
      </w:pPr>
      <w:r w:rsidRPr="007C09CC">
        <w:rPr>
          <w:color w:val="000000"/>
          <w:sz w:val="22"/>
          <w:szCs w:val="22"/>
        </w:rPr>
        <w:t>Szczegółowy opis przedmiotu zamówienia</w:t>
      </w:r>
      <w:r w:rsidRPr="006E7DE0">
        <w:rPr>
          <w:color w:val="000000"/>
        </w:rPr>
        <w:t xml:space="preserve"> zawarty jest w </w:t>
      </w:r>
      <w:r w:rsidRPr="006E7DE0">
        <w:rPr>
          <w:b/>
          <w:color w:val="000000"/>
        </w:rPr>
        <w:t>Załączniku nr 1 do IWZ</w:t>
      </w:r>
      <w:r w:rsidRPr="006E7DE0">
        <w:rPr>
          <w:color w:val="000000"/>
        </w:rPr>
        <w:t xml:space="preserve"> (OPZ).</w:t>
      </w:r>
    </w:p>
    <w:p w14:paraId="1AFAF243" w14:textId="77777777" w:rsidR="006E7DE0" w:rsidRPr="00D92E96" w:rsidRDefault="006E7DE0" w:rsidP="006E7DE0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F12609">
        <w:rPr>
          <w:rFonts w:ascii="Times New Roman" w:hAnsi="Times New Roman"/>
          <w:color w:val="000000"/>
        </w:rPr>
        <w:t>Opis przedmiotu zamówienia w oparciu o Wspólny</w:t>
      </w:r>
      <w:r w:rsidRPr="00D92E96">
        <w:rPr>
          <w:rFonts w:ascii="Times New Roman" w:hAnsi="Times New Roman"/>
          <w:color w:val="000000"/>
        </w:rPr>
        <w:t xml:space="preserve"> Słownik Zamówień (CPV): </w:t>
      </w:r>
    </w:p>
    <w:p w14:paraId="06E0E84A" w14:textId="294C0C7C" w:rsidR="006E7DE0" w:rsidRPr="00552563" w:rsidRDefault="006E7DE0" w:rsidP="006E7DE0">
      <w:pPr>
        <w:spacing w:after="0" w:line="240" w:lineRule="auto"/>
        <w:ind w:left="426" w:hanging="142"/>
        <w:textAlignment w:val="baseline"/>
        <w:rPr>
          <w:rFonts w:ascii="Times New Roman" w:hAnsi="Times New Roman"/>
        </w:rPr>
      </w:pPr>
      <w:r w:rsidRPr="00D92E96"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552563">
        <w:rPr>
          <w:rFonts w:ascii="Times New Roman" w:hAnsi="Times New Roman"/>
        </w:rPr>
        <w:t>79950000-8 – Usługi w zakresie organizowania wystaw, targów i kongresów</w:t>
      </w:r>
    </w:p>
    <w:p w14:paraId="7D3C1474" w14:textId="6587B275" w:rsidR="006E7DE0" w:rsidRPr="00552563" w:rsidRDefault="006E7DE0" w:rsidP="006E7DE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       </w:t>
      </w:r>
      <w:r w:rsidRPr="00552563">
        <w:rPr>
          <w:rFonts w:ascii="Times New Roman" w:eastAsia="Times New Roman" w:hAnsi="Times New Roman"/>
          <w:bCs/>
          <w:lang w:eastAsia="pl-PL"/>
        </w:rPr>
        <w:t xml:space="preserve">79342200-5 </w:t>
      </w:r>
      <w:r w:rsidRPr="00552563">
        <w:rPr>
          <w:rFonts w:ascii="Times New Roman" w:hAnsi="Times New Roman"/>
        </w:rPr>
        <w:t>– Usługi w zakresie promocji</w:t>
      </w:r>
    </w:p>
    <w:p w14:paraId="04E9A17A" w14:textId="77777777" w:rsidR="006E7DE0" w:rsidRPr="0055256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552563">
        <w:rPr>
          <w:rFonts w:ascii="Times New Roman" w:hAnsi="Times New Roman"/>
        </w:rPr>
        <w:t>44400000-4 – Różne produkty gotowe i elementy z nimi związane</w:t>
      </w:r>
    </w:p>
    <w:p w14:paraId="11E47833" w14:textId="77777777" w:rsidR="006E7DE0" w:rsidRPr="0055256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552563">
        <w:rPr>
          <w:rFonts w:ascii="Times New Roman" w:hAnsi="Times New Roman"/>
        </w:rPr>
        <w:t>39100000-3 – Meble</w:t>
      </w:r>
    </w:p>
    <w:p w14:paraId="04E3FCD2" w14:textId="77777777" w:rsidR="006E7DE0" w:rsidRPr="0055256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552563">
        <w:rPr>
          <w:rFonts w:ascii="Times New Roman" w:hAnsi="Times New Roman"/>
        </w:rPr>
        <w:t>22462000-6 – Materiały reklamowe</w:t>
      </w:r>
    </w:p>
    <w:p w14:paraId="3966B1EC" w14:textId="77777777" w:rsidR="006E7DE0" w:rsidRPr="00552563" w:rsidRDefault="006E7DE0" w:rsidP="006E7DE0">
      <w:pPr>
        <w:keepNext/>
        <w:spacing w:after="0" w:line="240" w:lineRule="auto"/>
        <w:ind w:left="426"/>
        <w:jc w:val="both"/>
        <w:outlineLvl w:val="0"/>
        <w:rPr>
          <w:rFonts w:ascii="Times New Roman" w:hAnsi="Times New Roman"/>
        </w:rPr>
      </w:pPr>
      <w:r w:rsidRPr="00552563">
        <w:rPr>
          <w:rFonts w:ascii="Times New Roman" w:hAnsi="Times New Roman"/>
        </w:rPr>
        <w:t>66510000-8 – Usługi ubezpieczeniowe</w:t>
      </w:r>
    </w:p>
    <w:p w14:paraId="76A41F07" w14:textId="3C0E2CFE" w:rsidR="006E7DE0" w:rsidRPr="00D92E96" w:rsidRDefault="006E7DE0" w:rsidP="006E7DE0">
      <w:pPr>
        <w:spacing w:after="0" w:line="240" w:lineRule="auto"/>
        <w:ind w:left="357"/>
        <w:jc w:val="both"/>
        <w:rPr>
          <w:rFonts w:ascii="Times New Roman" w:hAnsi="Times New Roman"/>
          <w:b/>
        </w:rPr>
      </w:pPr>
    </w:p>
    <w:p w14:paraId="1147414A" w14:textId="77777777" w:rsidR="006E7DE0" w:rsidRPr="00341665" w:rsidRDefault="006E7DE0" w:rsidP="006E7DE0">
      <w:pPr>
        <w:keepNext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5" w:name="_Toc458084627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IV</w:t>
      </w:r>
      <w:bookmarkEnd w:id="5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. </w:t>
      </w:r>
      <w:bookmarkStart w:id="6" w:name="_Toc458084628"/>
      <w:r w:rsidRPr="00341665">
        <w:rPr>
          <w:rFonts w:ascii="Times New Roman" w:hAnsi="Times New Roman"/>
          <w:b/>
          <w:sz w:val="28"/>
          <w:szCs w:val="28"/>
        </w:rPr>
        <w:t xml:space="preserve">Informacja o zamówieniach, o których mowa w art. 67 ust. 1 pkt 6 </w:t>
      </w:r>
      <w:bookmarkStart w:id="7" w:name="_Toc456090167"/>
      <w:bookmarkEnd w:id="6"/>
    </w:p>
    <w:p w14:paraId="75A05D2A" w14:textId="77777777" w:rsidR="006E7DE0" w:rsidRPr="00D92E96" w:rsidRDefault="006E7DE0" w:rsidP="006E7DE0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kern w:val="32"/>
        </w:rPr>
      </w:pPr>
      <w:r w:rsidRPr="00221C5E">
        <w:rPr>
          <w:rFonts w:ascii="Times New Roman" w:eastAsia="Times New Roman" w:hAnsi="Times New Roman"/>
          <w:bCs/>
          <w:kern w:val="32"/>
        </w:rPr>
        <w:t xml:space="preserve">Zamawiający nie przewiduje możliwości udzielenia w trybie z wolnej ręki zamówień, o których mowa w </w:t>
      </w:r>
      <w:r w:rsidRPr="00D92E96">
        <w:rPr>
          <w:rFonts w:ascii="Times New Roman" w:eastAsia="Times New Roman" w:hAnsi="Times New Roman"/>
          <w:bCs/>
          <w:kern w:val="32"/>
        </w:rPr>
        <w:t xml:space="preserve">art. 67 ust. 1 pkt 6 </w:t>
      </w:r>
      <w:proofErr w:type="spellStart"/>
      <w:r w:rsidRPr="00D92E96">
        <w:rPr>
          <w:rFonts w:ascii="Times New Roman" w:eastAsia="Times New Roman" w:hAnsi="Times New Roman"/>
          <w:bCs/>
          <w:kern w:val="32"/>
        </w:rPr>
        <w:t>uPzp</w:t>
      </w:r>
      <w:proofErr w:type="spellEnd"/>
      <w:r w:rsidRPr="00D92E96">
        <w:rPr>
          <w:rFonts w:ascii="Times New Roman" w:eastAsia="Times New Roman" w:hAnsi="Times New Roman"/>
          <w:bCs/>
          <w:kern w:val="32"/>
        </w:rPr>
        <w:t>.</w:t>
      </w:r>
      <w:bookmarkEnd w:id="7"/>
    </w:p>
    <w:p w14:paraId="242317AF" w14:textId="77777777" w:rsidR="006E7DE0" w:rsidRPr="00D92E96" w:rsidRDefault="006E7DE0" w:rsidP="006E7DE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kern w:val="32"/>
        </w:rPr>
      </w:pPr>
      <w:bookmarkStart w:id="8" w:name="_Toc456090170"/>
    </w:p>
    <w:p w14:paraId="71505F20" w14:textId="77777777" w:rsidR="006E7DE0" w:rsidRPr="00341665" w:rsidRDefault="006E7DE0" w:rsidP="006E7DE0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bookmarkStart w:id="9" w:name="_Toc458084629"/>
      <w:bookmarkEnd w:id="8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V.</w:t>
      </w:r>
      <w:bookmarkEnd w:id="9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</w:t>
      </w:r>
      <w:bookmarkStart w:id="10" w:name="_Toc458084630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Termin wykonania zamówienia</w:t>
      </w:r>
      <w:bookmarkEnd w:id="10"/>
    </w:p>
    <w:p w14:paraId="4BE004BB" w14:textId="382BF08A" w:rsidR="006E7DE0" w:rsidRDefault="006E7DE0" w:rsidP="006E7DE0">
      <w:pPr>
        <w:spacing w:after="0" w:line="240" w:lineRule="auto"/>
        <w:jc w:val="both"/>
        <w:rPr>
          <w:rFonts w:ascii="Times New Roman" w:hAnsi="Times New Roman"/>
          <w:b/>
          <w:bCs/>
        </w:rPr>
      </w:pPr>
      <w:bookmarkStart w:id="11" w:name="_Toc458084631"/>
      <w:r w:rsidRPr="00552563">
        <w:rPr>
          <w:rFonts w:ascii="Times New Roman" w:hAnsi="Times New Roman"/>
          <w:kern w:val="16"/>
        </w:rPr>
        <w:t xml:space="preserve">Zmówienie będzie realizowane od dnia zawarcia umowy </w:t>
      </w:r>
      <w:r w:rsidRPr="00552563">
        <w:rPr>
          <w:rFonts w:ascii="Times New Roman" w:hAnsi="Times New Roman"/>
        </w:rPr>
        <w:t xml:space="preserve">do dnia </w:t>
      </w:r>
      <w:r w:rsidR="002772B1">
        <w:rPr>
          <w:rFonts w:ascii="Times New Roman" w:hAnsi="Times New Roman"/>
          <w:b/>
        </w:rPr>
        <w:t>30 czerwca</w:t>
      </w:r>
      <w:r w:rsidRPr="00552563">
        <w:rPr>
          <w:rFonts w:ascii="Times New Roman" w:hAnsi="Times New Roman"/>
          <w:b/>
        </w:rPr>
        <w:t xml:space="preserve"> 2019 r.,</w:t>
      </w:r>
      <w:r w:rsidRPr="00552563">
        <w:rPr>
          <w:rFonts w:ascii="Times New Roman" w:hAnsi="Times New Roman"/>
          <w:b/>
          <w:bCs/>
        </w:rPr>
        <w:t xml:space="preserve"> </w:t>
      </w:r>
      <w:r w:rsidRPr="00552563">
        <w:rPr>
          <w:rFonts w:ascii="Times New Roman" w:hAnsi="Times New Roman"/>
          <w:b/>
          <w:bCs/>
        </w:rPr>
        <w:br/>
      </w:r>
      <w:r w:rsidRPr="00552563">
        <w:rPr>
          <w:rFonts w:ascii="Times New Roman" w:hAnsi="Times New Roman"/>
          <w:bCs/>
        </w:rPr>
        <w:t>z</w:t>
      </w:r>
      <w:r w:rsidRPr="00552563">
        <w:rPr>
          <w:rFonts w:ascii="Times New Roman" w:hAnsi="Times New Roman"/>
        </w:rPr>
        <w:t xml:space="preserve"> uwzględnieniem terminów określonych w SOPZ dla poszczególnych usług i realizowanych w ich ramach zadań. </w:t>
      </w:r>
      <w:r w:rsidRPr="00552563">
        <w:rPr>
          <w:rFonts w:ascii="Times New Roman" w:hAnsi="Times New Roman"/>
          <w:b/>
          <w:bCs/>
        </w:rPr>
        <w:tab/>
      </w:r>
    </w:p>
    <w:p w14:paraId="6C2249A8" w14:textId="77777777" w:rsidR="006E7DE0" w:rsidRPr="00552563" w:rsidRDefault="006E7DE0" w:rsidP="006E7DE0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3B960A0C" w14:textId="77777777" w:rsidR="006E7DE0" w:rsidRPr="00341665" w:rsidRDefault="006E7DE0" w:rsidP="006E7DE0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r w:rsidRPr="00341665">
        <w:rPr>
          <w:bCs w:val="0"/>
          <w:szCs w:val="28"/>
          <w:u w:val="none"/>
        </w:rPr>
        <w:t>VI.</w:t>
      </w:r>
      <w:bookmarkEnd w:id="11"/>
      <w:r w:rsidRPr="00341665">
        <w:rPr>
          <w:bCs w:val="0"/>
          <w:szCs w:val="28"/>
          <w:u w:val="none"/>
        </w:rPr>
        <w:t xml:space="preserve"> </w:t>
      </w:r>
      <w:bookmarkStart w:id="12" w:name="_Toc458084632"/>
      <w:r w:rsidRPr="00341665">
        <w:rPr>
          <w:bCs w:val="0"/>
          <w:szCs w:val="28"/>
          <w:u w:val="none"/>
        </w:rPr>
        <w:t xml:space="preserve">Warunki udziału </w:t>
      </w:r>
      <w:bookmarkEnd w:id="12"/>
      <w:r w:rsidRPr="00341665">
        <w:rPr>
          <w:bCs w:val="0"/>
          <w:szCs w:val="28"/>
          <w:u w:val="none"/>
        </w:rPr>
        <w:t xml:space="preserve">w postępowaniu </w:t>
      </w:r>
    </w:p>
    <w:p w14:paraId="060C4DBF" w14:textId="4C39AA2B" w:rsidR="006E7DE0" w:rsidRPr="00D92E96" w:rsidRDefault="006E7DE0" w:rsidP="006E7DE0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/>
          <w:bCs/>
          <w:kern w:val="32"/>
        </w:rPr>
      </w:pPr>
      <w:r w:rsidRPr="00221C5E">
        <w:rPr>
          <w:rFonts w:ascii="Times New Roman" w:eastAsia="Times New Roman" w:hAnsi="Times New Roman"/>
          <w:bCs/>
          <w:kern w:val="32"/>
        </w:rPr>
        <w:t xml:space="preserve">O udzielenie zamówienia mogą ubiegać się Wykonawcy, którzy spełniają określone przez Zamawiającego </w:t>
      </w:r>
      <w:r w:rsidRPr="00D92E96">
        <w:rPr>
          <w:rFonts w:ascii="Times New Roman" w:eastAsia="Times New Roman" w:hAnsi="Times New Roman"/>
          <w:bCs/>
          <w:kern w:val="32"/>
        </w:rPr>
        <w:t xml:space="preserve">w pkt 2 </w:t>
      </w:r>
      <w:r>
        <w:rPr>
          <w:rFonts w:ascii="Times New Roman" w:eastAsia="Times New Roman" w:hAnsi="Times New Roman"/>
          <w:bCs/>
          <w:kern w:val="32"/>
        </w:rPr>
        <w:t>niniejszego R</w:t>
      </w:r>
      <w:r w:rsidRPr="00D92E96">
        <w:rPr>
          <w:rFonts w:ascii="Times New Roman" w:eastAsia="Times New Roman" w:hAnsi="Times New Roman"/>
          <w:bCs/>
          <w:kern w:val="32"/>
        </w:rPr>
        <w:t>ozdziału warunki udziału w postępowaniu dotyczące:</w:t>
      </w:r>
    </w:p>
    <w:p w14:paraId="210F54A2" w14:textId="77777777" w:rsidR="006E7DE0" w:rsidRPr="00D92E96" w:rsidRDefault="006E7DE0" w:rsidP="006E7D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/>
          <w:bCs/>
          <w:kern w:val="32"/>
        </w:rPr>
      </w:pPr>
      <w:r w:rsidRPr="00D92E96">
        <w:rPr>
          <w:rFonts w:ascii="Times New Roman" w:eastAsia="Times New Roman" w:hAnsi="Times New Roman"/>
          <w:bCs/>
          <w:kern w:val="32"/>
        </w:rPr>
        <w:t>kompetencji lub uprawnień do prowadzenia określonej działalności zawodowej,</w:t>
      </w:r>
    </w:p>
    <w:p w14:paraId="642E7FD3" w14:textId="77777777" w:rsidR="006E7DE0" w:rsidRPr="00D92E96" w:rsidRDefault="006E7DE0" w:rsidP="006E7D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/>
          <w:bCs/>
          <w:kern w:val="32"/>
        </w:rPr>
      </w:pPr>
      <w:r w:rsidRPr="00D92E96">
        <w:rPr>
          <w:rFonts w:ascii="Times New Roman" w:eastAsia="Times New Roman" w:hAnsi="Times New Roman"/>
          <w:bCs/>
          <w:kern w:val="32"/>
        </w:rPr>
        <w:t>sytuacji ekonomicznej lub finansowej,</w:t>
      </w:r>
    </w:p>
    <w:p w14:paraId="66EAAB99" w14:textId="77777777" w:rsidR="006E7DE0" w:rsidRPr="00D92E96" w:rsidRDefault="006E7DE0" w:rsidP="006E7D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/>
          <w:bCs/>
          <w:kern w:val="32"/>
        </w:rPr>
      </w:pPr>
      <w:r w:rsidRPr="00D92E96">
        <w:rPr>
          <w:rFonts w:ascii="Times New Roman" w:eastAsia="Times New Roman" w:hAnsi="Times New Roman"/>
          <w:bCs/>
          <w:kern w:val="32"/>
        </w:rPr>
        <w:lastRenderedPageBreak/>
        <w:t>zdolności technicznej lub zawodowej.</w:t>
      </w:r>
      <w:r w:rsidRPr="00D92E96">
        <w:rPr>
          <w:rStyle w:val="Odwoanieprzypisudolnego"/>
          <w:rFonts w:ascii="Times New Roman" w:eastAsia="Times New Roman" w:hAnsi="Times New Roman"/>
          <w:bCs/>
          <w:kern w:val="32"/>
        </w:rPr>
        <w:t xml:space="preserve"> </w:t>
      </w:r>
    </w:p>
    <w:p w14:paraId="53C606A4" w14:textId="77777777" w:rsidR="006E7DE0" w:rsidRPr="00D92E96" w:rsidRDefault="006E7DE0" w:rsidP="006E7DE0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D92E96">
        <w:rPr>
          <w:rFonts w:ascii="Times New Roman" w:hAnsi="Times New Roman"/>
        </w:rPr>
        <w:t>W zakresie „zdolności technicznej lub zawodowej” Wykonawca zobowiązany jest wykazać, że:</w:t>
      </w:r>
    </w:p>
    <w:p w14:paraId="03530F96" w14:textId="43BC7DF8" w:rsidR="00BF6571" w:rsidRDefault="006E7DE0" w:rsidP="002D0CC1">
      <w:pPr>
        <w:numPr>
          <w:ilvl w:val="0"/>
          <w:numId w:val="23"/>
        </w:numPr>
        <w:tabs>
          <w:tab w:val="clear" w:pos="36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552563">
        <w:rPr>
          <w:rFonts w:ascii="Times New Roman" w:hAnsi="Times New Roman"/>
        </w:rPr>
        <w:t>w okresie ostatnich 3 lat przed upływem terminu składania ofert, a jeżeli okres prowadzenia działalności jest krótszy – w tym okresie, wykonał należycie</w:t>
      </w:r>
      <w:r w:rsidR="00BF6571">
        <w:rPr>
          <w:rFonts w:ascii="Times New Roman" w:hAnsi="Times New Roman"/>
        </w:rPr>
        <w:t>:</w:t>
      </w:r>
    </w:p>
    <w:p w14:paraId="4EF795EF" w14:textId="46F51892" w:rsidR="00BF6571" w:rsidRDefault="00BF6571" w:rsidP="002D0CC1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/>
        </w:rPr>
      </w:pPr>
      <w:r w:rsidRPr="00BF6571">
        <w:rPr>
          <w:rFonts w:ascii="Times New Roman" w:hAnsi="Times New Roman"/>
        </w:rPr>
        <w:t>3 usługi obejmujące zabudowę wraz z wyposażeniem powierzchni wystawienniczej o powierzchni co najmniej 100 m² każda na międzynarodowych imprezach targowych, w tym przynajmniej jedna za granicą, o wartości co najmniej 100 000 zł brutto każda</w:t>
      </w:r>
      <w:r>
        <w:rPr>
          <w:rFonts w:ascii="Times New Roman" w:hAnsi="Times New Roman"/>
        </w:rPr>
        <w:t>;</w:t>
      </w:r>
    </w:p>
    <w:p w14:paraId="31396045" w14:textId="77777777" w:rsidR="00BF6571" w:rsidRDefault="00BF6571" w:rsidP="002D0CC1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/>
        </w:rPr>
      </w:pPr>
      <w:r w:rsidRPr="00BF6571">
        <w:rPr>
          <w:rFonts w:ascii="Times New Roman" w:hAnsi="Times New Roman"/>
        </w:rPr>
        <w:t>1 usługę obejmującą zabudowę stoiska piętrowego na imprezie targowej</w:t>
      </w:r>
      <w:r w:rsidR="006E7DE0" w:rsidRPr="00BF6571">
        <w:rPr>
          <w:rFonts w:ascii="Times New Roman" w:hAnsi="Times New Roman"/>
        </w:rPr>
        <w:t xml:space="preserve"> </w:t>
      </w:r>
    </w:p>
    <w:p w14:paraId="695C60F8" w14:textId="012F145B" w:rsidR="006E7DE0" w:rsidRPr="00BF6571" w:rsidRDefault="006E7DE0" w:rsidP="00BF6571">
      <w:pPr>
        <w:pStyle w:val="Akapitzlist"/>
        <w:spacing w:after="0" w:line="240" w:lineRule="auto"/>
        <w:ind w:left="851"/>
        <w:jc w:val="both"/>
        <w:rPr>
          <w:rFonts w:ascii="Times New Roman" w:hAnsi="Times New Roman"/>
        </w:rPr>
      </w:pPr>
      <w:r w:rsidRPr="00BF6571">
        <w:rPr>
          <w:rFonts w:ascii="Times New Roman" w:hAnsi="Times New Roman"/>
        </w:rPr>
        <w:t>(</w:t>
      </w:r>
      <w:r w:rsidRPr="00BF6571">
        <w:rPr>
          <w:rFonts w:ascii="Times New Roman" w:hAnsi="Times New Roman"/>
          <w:i/>
          <w:iCs/>
        </w:rPr>
        <w:t>w przypadku, jeżeli wartość zamówienia została wyrażona w walucie obcej – wyrażona w złotych równoważność tej kwoty wg średniego kursu NPB z dnia zawarcia umowy</w:t>
      </w:r>
      <w:r w:rsidRPr="00BF6571">
        <w:rPr>
          <w:rFonts w:ascii="Times New Roman" w:hAnsi="Times New Roman"/>
        </w:rPr>
        <w:t>);</w:t>
      </w:r>
    </w:p>
    <w:p w14:paraId="1800EE0D" w14:textId="64304CEB" w:rsidR="006E7DE0" w:rsidRPr="002D0CC1" w:rsidRDefault="006E7DE0" w:rsidP="002D0CC1">
      <w:pPr>
        <w:pStyle w:val="Akapitzlist"/>
        <w:numPr>
          <w:ilvl w:val="0"/>
          <w:numId w:val="23"/>
        </w:numPr>
        <w:tabs>
          <w:tab w:val="clear" w:pos="360"/>
        </w:tabs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2D0CC1">
        <w:rPr>
          <w:rFonts w:ascii="Times New Roman" w:hAnsi="Times New Roman"/>
        </w:rPr>
        <w:t xml:space="preserve">dysponuje lub będzie dysponować osobami o odpowiednich kwalifikacjach zawodowych </w:t>
      </w:r>
      <w:r w:rsidRPr="002D0CC1">
        <w:rPr>
          <w:rFonts w:ascii="Times New Roman" w:hAnsi="Times New Roman"/>
        </w:rPr>
        <w:br/>
        <w:t>i doświadczeniu niezbędnych do prawidłowej realizacji zamówienia, w tym:</w:t>
      </w:r>
    </w:p>
    <w:p w14:paraId="5FE563B4" w14:textId="7A234290" w:rsidR="00BF6571" w:rsidRPr="002D0CC1" w:rsidRDefault="002D0CC1" w:rsidP="002D0CC1">
      <w:pPr>
        <w:spacing w:after="0" w:line="240" w:lineRule="auto"/>
        <w:ind w:left="993" w:hanging="284"/>
        <w:jc w:val="both"/>
        <w:rPr>
          <w:rFonts w:ascii="Times New Roman" w:hAnsi="Times New Roman"/>
          <w:snapToGrid w:val="0"/>
        </w:rPr>
      </w:pPr>
      <w:r w:rsidRPr="002D0CC1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</w:t>
      </w:r>
      <w:r w:rsidR="00BF6571" w:rsidRPr="002D0CC1">
        <w:rPr>
          <w:rFonts w:ascii="Times New Roman" w:hAnsi="Times New Roman"/>
        </w:rPr>
        <w:t xml:space="preserve">Koordynatorem Projektu – 1 osobą, </w:t>
      </w:r>
      <w:r w:rsidR="00BF6571" w:rsidRPr="002D0CC1">
        <w:rPr>
          <w:rFonts w:ascii="Times New Roman" w:hAnsi="Times New Roman"/>
          <w:snapToGrid w:val="0"/>
        </w:rPr>
        <w:t xml:space="preserve">posiadającą minimum 3-letnie doświadczenie </w:t>
      </w:r>
      <w:r w:rsidR="00BF6571" w:rsidRPr="002D0CC1">
        <w:rPr>
          <w:rFonts w:ascii="Times New Roman" w:hAnsi="Times New Roman"/>
          <w:snapToGrid w:val="0"/>
        </w:rPr>
        <w:br/>
        <w:t xml:space="preserve">w kierowaniu pracami zespołu pracowników w co najmniej 3 usługach, które obejmowały zabudowę, wyposażenie i obsługę powierzchni wystawienniczej na międzynarodowych imprezach targowych, </w:t>
      </w:r>
      <w:r w:rsidR="00BF6571" w:rsidRPr="002D0CC1">
        <w:rPr>
          <w:rFonts w:ascii="Times New Roman" w:hAnsi="Times New Roman"/>
        </w:rPr>
        <w:t>w tym przynajmniej dwóch za granicą;</w:t>
      </w:r>
    </w:p>
    <w:p w14:paraId="29B2A2EB" w14:textId="4BBA0868" w:rsidR="00BF6571" w:rsidRPr="00BF6571" w:rsidRDefault="002D0CC1" w:rsidP="002D0CC1">
      <w:pPr>
        <w:pStyle w:val="Akapitzlist"/>
        <w:spacing w:after="0" w:line="240" w:lineRule="auto"/>
        <w:ind w:left="993" w:hanging="284"/>
        <w:jc w:val="both"/>
        <w:rPr>
          <w:rFonts w:ascii="Times New Roman" w:hAnsi="Times New Roman"/>
          <w:snapToGrid w:val="0"/>
        </w:rPr>
      </w:pPr>
      <w:r w:rsidRPr="002D0CC1"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 </w:t>
      </w:r>
      <w:r w:rsidR="00BF6571" w:rsidRPr="00BF6571">
        <w:rPr>
          <w:rFonts w:ascii="Times New Roman" w:hAnsi="Times New Roman"/>
        </w:rPr>
        <w:t xml:space="preserve">Asystentem Projektu – 1 osobą, posiadającą </w:t>
      </w:r>
      <w:r w:rsidR="00BF6571" w:rsidRPr="00BF6571">
        <w:rPr>
          <w:rFonts w:ascii="Times New Roman" w:hAnsi="Times New Roman"/>
          <w:snapToGrid w:val="0"/>
        </w:rPr>
        <w:t xml:space="preserve">doświadczenie w realizacji co najmniej 3 usług z zakresu organizacji międzynarodowych imprez targowych, </w:t>
      </w:r>
      <w:r w:rsidR="00BF6571" w:rsidRPr="00BF6571">
        <w:rPr>
          <w:rFonts w:ascii="Times New Roman" w:hAnsi="Times New Roman"/>
        </w:rPr>
        <w:t xml:space="preserve">w tym przynajmniej jednej za granicą. </w:t>
      </w:r>
    </w:p>
    <w:p w14:paraId="1081A557" w14:textId="10D9C3EC" w:rsidR="006E7DE0" w:rsidRPr="00D92E96" w:rsidRDefault="006E7DE0" w:rsidP="002D0C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/>
        </w:rPr>
      </w:pPr>
      <w:r w:rsidRPr="00D92E96">
        <w:rPr>
          <w:rFonts w:ascii="Times New Roman" w:hAnsi="Times New Roman"/>
          <w:b/>
        </w:rPr>
        <w:t>Spełnianie warunków poprzez poleganie na potencjale „innych podmiotów”.</w:t>
      </w:r>
    </w:p>
    <w:p w14:paraId="58B0A431" w14:textId="77777777" w:rsidR="006E7DE0" w:rsidRPr="00D92E96" w:rsidRDefault="006E7DE0" w:rsidP="00BF6571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/>
        </w:rPr>
      </w:pPr>
      <w:r w:rsidRPr="00D92E96">
        <w:rPr>
          <w:rFonts w:ascii="Times New Roman" w:hAnsi="Times New Roman"/>
        </w:rPr>
        <w:t>Wykonawcy, w celu potwierdzenia spełniania warunków udziału w postępowaniu, mogą polegać na</w:t>
      </w:r>
      <w:r w:rsidRPr="00D92E96">
        <w:rPr>
          <w:rFonts w:ascii="Times New Roman" w:hAnsi="Times New Roman"/>
          <w:i/>
        </w:rPr>
        <w:t xml:space="preserve"> </w:t>
      </w:r>
      <w:r w:rsidRPr="00D92E96">
        <w:rPr>
          <w:rFonts w:ascii="Times New Roman" w:hAnsi="Times New Roman"/>
        </w:rPr>
        <w:t xml:space="preserve">zdolnościach technicznych lub zawodowych innych podmiotów, niezależnie od charakteru prawnego łączących go z nim stosunków prawnych. </w:t>
      </w:r>
    </w:p>
    <w:p w14:paraId="0B97BE60" w14:textId="77777777" w:rsidR="006E7DE0" w:rsidRPr="00D92E96" w:rsidRDefault="006E7DE0" w:rsidP="00BF6571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/>
        </w:rPr>
      </w:pPr>
      <w:r w:rsidRPr="00D92E96">
        <w:rPr>
          <w:rFonts w:ascii="Times New Roman" w:hAnsi="Times New Roman"/>
        </w:rPr>
        <w:t>W odniesieniu do warunków dotyczących doświadczenia Wykonawcy</w:t>
      </w:r>
      <w:r>
        <w:rPr>
          <w:rFonts w:ascii="Times New Roman" w:hAnsi="Times New Roman"/>
        </w:rPr>
        <w:t xml:space="preserve"> i </w:t>
      </w:r>
      <w:r w:rsidRPr="00D92E96">
        <w:rPr>
          <w:rFonts w:ascii="Times New Roman" w:hAnsi="Times New Roman"/>
        </w:rPr>
        <w:t>kwalifikacji zawodowych osób, Wykonawcy mogą polegać na zdolnościach innych podmiotów, jeśli podmioty te zrealizują usługi, do realizacji których te zdolności są wymagane.</w:t>
      </w:r>
    </w:p>
    <w:p w14:paraId="576F22CB" w14:textId="77777777" w:rsidR="006E7DE0" w:rsidRPr="008B0FF9" w:rsidRDefault="006E7DE0" w:rsidP="00BF657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rPr>
          <w:rFonts w:ascii="Times New Roman" w:hAnsi="Times New Roman"/>
        </w:rPr>
      </w:pPr>
      <w:r w:rsidRPr="008B0FF9">
        <w:rPr>
          <w:rFonts w:ascii="Times New Roman" w:hAnsi="Times New Roman"/>
        </w:rPr>
        <w:t xml:space="preserve">Jeżeli zdolności techniczne lub zawodowe podmiotu, </w:t>
      </w:r>
      <w:r>
        <w:rPr>
          <w:rFonts w:ascii="Times New Roman" w:hAnsi="Times New Roman"/>
        </w:rPr>
        <w:t>na potencjale którego W</w:t>
      </w:r>
      <w:r w:rsidRPr="008B0FF9">
        <w:rPr>
          <w:rFonts w:ascii="Times New Roman" w:hAnsi="Times New Roman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8B0FF9">
        <w:rPr>
          <w:rFonts w:ascii="Times New Roman" w:hAnsi="Times New Roman"/>
        </w:rPr>
        <w:t>uPzp</w:t>
      </w:r>
      <w:proofErr w:type="spellEnd"/>
      <w:r w:rsidRPr="008B0FF9">
        <w:rPr>
          <w:rFonts w:ascii="Times New Roman" w:hAnsi="Times New Roman"/>
        </w:rPr>
        <w:t xml:space="preserve"> Zamawiający żąda, aby Wykonawca w terminie określonym przez Zamawiającego:</w:t>
      </w:r>
    </w:p>
    <w:p w14:paraId="5D96AF3E" w14:textId="77777777" w:rsidR="006E7DE0" w:rsidRPr="008B0FF9" w:rsidRDefault="006E7DE0" w:rsidP="00BF657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8B0FF9">
        <w:rPr>
          <w:rFonts w:ascii="Times New Roman" w:hAnsi="Times New Roman"/>
        </w:rPr>
        <w:t>zastąpił ten podmiot innym podmiotem lub podmiotami lub</w:t>
      </w:r>
    </w:p>
    <w:p w14:paraId="78CDD422" w14:textId="77777777" w:rsidR="006E7DE0" w:rsidRDefault="006E7DE0" w:rsidP="00BF657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4"/>
        <w:contextualSpacing w:val="0"/>
        <w:jc w:val="both"/>
        <w:rPr>
          <w:rFonts w:ascii="Times New Roman" w:hAnsi="Times New Roman"/>
        </w:rPr>
      </w:pPr>
      <w:r w:rsidRPr="008B0FF9">
        <w:rPr>
          <w:rFonts w:ascii="Times New Roman" w:hAnsi="Times New Roman"/>
        </w:rPr>
        <w:t>zobowiązał się do osobistego wykonania odpowiedniej części zamówienia, jeżeli wykaże zdolności techniczne lub zawodowe.</w:t>
      </w:r>
    </w:p>
    <w:p w14:paraId="0B500ACD" w14:textId="77777777" w:rsidR="006E7DE0" w:rsidRPr="00D92E96" w:rsidRDefault="006E7DE0" w:rsidP="00BF6571">
      <w:pPr>
        <w:pStyle w:val="Akapitzlist"/>
        <w:autoSpaceDE w:val="0"/>
        <w:autoSpaceDN w:val="0"/>
        <w:adjustRightInd w:val="0"/>
        <w:spacing w:after="0" w:line="240" w:lineRule="auto"/>
        <w:ind w:left="1353" w:hanging="284"/>
        <w:contextualSpacing w:val="0"/>
        <w:jc w:val="both"/>
        <w:rPr>
          <w:rFonts w:ascii="Times New Roman" w:hAnsi="Times New Roman"/>
        </w:rPr>
      </w:pPr>
    </w:p>
    <w:p w14:paraId="18BB0410" w14:textId="6D3D80E9" w:rsidR="006E7DE0" w:rsidRPr="00D92E96" w:rsidRDefault="006E7DE0" w:rsidP="002D0CC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</w:rPr>
      </w:pPr>
      <w:r w:rsidRPr="00D92E96">
        <w:rPr>
          <w:rFonts w:ascii="Times New Roman" w:hAnsi="Times New Roman"/>
          <w:b/>
        </w:rPr>
        <w:t>Spełnianie warunków udziału przez konsorcjum.</w:t>
      </w:r>
    </w:p>
    <w:p w14:paraId="59978605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92E96">
        <w:rPr>
          <w:rFonts w:ascii="Times New Roman" w:hAnsi="Times New Roman"/>
        </w:rPr>
        <w:t>W przypadku wykonawców wspólnie ubiegających się o udzielenie zamówienia (konsorcjum) posz</w:t>
      </w:r>
      <w:r>
        <w:rPr>
          <w:rFonts w:ascii="Times New Roman" w:hAnsi="Times New Roman"/>
        </w:rPr>
        <w:t>czególne warunki określone w ust.</w:t>
      </w:r>
      <w:r w:rsidRPr="00D92E96">
        <w:rPr>
          <w:rFonts w:ascii="Times New Roman" w:hAnsi="Times New Roman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24FD4E1A" w14:textId="77777777" w:rsidR="006E7DE0" w:rsidRPr="00D92E96" w:rsidRDefault="006E7DE0" w:rsidP="006E7DE0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/>
          <w:i/>
          <w:color w:val="C00000"/>
        </w:rPr>
      </w:pPr>
    </w:p>
    <w:p w14:paraId="24A9FE95" w14:textId="77777777" w:rsidR="006E7DE0" w:rsidRPr="00341665" w:rsidRDefault="006E7DE0" w:rsidP="006E7DE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3" w:name="_Toc458084633"/>
      <w:r w:rsidRPr="00341665">
        <w:rPr>
          <w:bCs w:val="0"/>
          <w:szCs w:val="28"/>
          <w:u w:val="none"/>
        </w:rPr>
        <w:t>VII.</w:t>
      </w:r>
      <w:bookmarkEnd w:id="13"/>
      <w:r w:rsidRPr="00341665">
        <w:rPr>
          <w:bCs w:val="0"/>
          <w:szCs w:val="28"/>
          <w:u w:val="none"/>
        </w:rPr>
        <w:t xml:space="preserve"> </w:t>
      </w:r>
      <w:bookmarkStart w:id="14" w:name="_Toc458084634"/>
      <w:r w:rsidRPr="00341665">
        <w:rPr>
          <w:bCs w:val="0"/>
          <w:szCs w:val="28"/>
          <w:u w:val="none"/>
        </w:rPr>
        <w:t>Podstawy wykluczenia</w:t>
      </w:r>
      <w:bookmarkEnd w:id="14"/>
    </w:p>
    <w:p w14:paraId="28986A61" w14:textId="77777777" w:rsidR="006E7DE0" w:rsidRPr="00D92E96" w:rsidRDefault="006E7DE0" w:rsidP="006E7DE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/>
          <w:bCs/>
        </w:rPr>
      </w:pPr>
      <w:r w:rsidRPr="00221C5E">
        <w:rPr>
          <w:rFonts w:ascii="Times New Roman" w:hAnsi="Times New Roman"/>
          <w:bCs/>
        </w:rPr>
        <w:t xml:space="preserve">O udzielenie zamówienia mogą ubiegać się Wykonawcy, którzy nie podlegają wykluczeniu </w:t>
      </w:r>
      <w:r w:rsidRPr="00221C5E">
        <w:rPr>
          <w:rFonts w:ascii="Times New Roman" w:hAnsi="Times New Roman"/>
          <w:bCs/>
        </w:rPr>
        <w:br/>
      </w:r>
      <w:r w:rsidRPr="00D92E96">
        <w:rPr>
          <w:rFonts w:ascii="Times New Roman" w:hAnsi="Times New Roman"/>
          <w:bCs/>
        </w:rPr>
        <w:t xml:space="preserve">z postępowania z powodu jednej z okoliczności wskazanych w art. 24 ust. 1 </w:t>
      </w:r>
      <w:proofErr w:type="spellStart"/>
      <w:r w:rsidRPr="00D92E96">
        <w:rPr>
          <w:rFonts w:ascii="Times New Roman" w:hAnsi="Times New Roman"/>
          <w:bCs/>
        </w:rPr>
        <w:t>uPzp</w:t>
      </w:r>
      <w:proofErr w:type="spellEnd"/>
      <w:r w:rsidRPr="00D92E96">
        <w:rPr>
          <w:rFonts w:ascii="Times New Roman" w:hAnsi="Times New Roman"/>
          <w:bCs/>
        </w:rPr>
        <w:t xml:space="preserve">, które wystąpiły w odpowiednim okresie określonym w art. 24 ust. 7 </w:t>
      </w:r>
      <w:proofErr w:type="spellStart"/>
      <w:r w:rsidRPr="00D92E96">
        <w:rPr>
          <w:rFonts w:ascii="Times New Roman" w:hAnsi="Times New Roman"/>
          <w:bCs/>
        </w:rPr>
        <w:t>uPzp</w:t>
      </w:r>
      <w:proofErr w:type="spellEnd"/>
      <w:r w:rsidRPr="00D92E96">
        <w:rPr>
          <w:rFonts w:ascii="Times New Roman" w:hAnsi="Times New Roman"/>
          <w:bCs/>
        </w:rPr>
        <w:t>.</w:t>
      </w:r>
      <w:r w:rsidRPr="00D92E96">
        <w:rPr>
          <w:rFonts w:ascii="Times New Roman" w:hAnsi="Times New Roman"/>
          <w:b/>
          <w:bCs/>
        </w:rPr>
        <w:t xml:space="preserve"> </w:t>
      </w:r>
    </w:p>
    <w:p w14:paraId="7A35D351" w14:textId="77777777" w:rsidR="006E7DE0" w:rsidRPr="00D92E96" w:rsidRDefault="006E7DE0" w:rsidP="006E7DE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Wykonawca, który podlega wykluczeniu na podstawie art. 24 ust. 1 pkt 13 i 14 oraz 16–20 </w:t>
      </w:r>
      <w:proofErr w:type="spellStart"/>
      <w:r w:rsidRPr="00D92E96">
        <w:rPr>
          <w:rFonts w:ascii="Times New Roman" w:hAnsi="Times New Roman"/>
          <w:bCs/>
        </w:rPr>
        <w:t>uPzp</w:t>
      </w:r>
      <w:proofErr w:type="spellEnd"/>
      <w:r w:rsidRPr="00D92E96">
        <w:rPr>
          <w:rFonts w:ascii="Times New Roman" w:hAnsi="Times New Roman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7DF8C096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lastRenderedPageBreak/>
        <w:t>Wykonawca nie podlega wykluczeniu, jeżeli Zamawiający, uwzględniając wagę i szczególne okoliczności czynu Wykonawcy, uzna za wystarczające dowody przedstawione na ww. podstawie.</w:t>
      </w:r>
    </w:p>
    <w:p w14:paraId="4B012590" w14:textId="77777777" w:rsidR="006E7DE0" w:rsidRPr="00D92E96" w:rsidRDefault="006E7DE0" w:rsidP="006E7DE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W przypadkach, o których mowa w art. 24 ust. 1 pkt 19 </w:t>
      </w:r>
      <w:proofErr w:type="spellStart"/>
      <w:r w:rsidRPr="00D92E96">
        <w:rPr>
          <w:rFonts w:ascii="Times New Roman" w:hAnsi="Times New Roman"/>
          <w:bCs/>
        </w:rPr>
        <w:t>uPzp</w:t>
      </w:r>
      <w:proofErr w:type="spellEnd"/>
      <w:r w:rsidRPr="00D92E96">
        <w:rPr>
          <w:rFonts w:ascii="Times New Roman" w:hAnsi="Times New Roman"/>
          <w:bCs/>
        </w:rPr>
        <w:t xml:space="preserve">, przed wykluczeniem Wykonawcy, Zamawiając zapewnia temu wykonawcy możliwość udowodnienia, że jego udział </w:t>
      </w:r>
      <w:r w:rsidRPr="00D92E96">
        <w:rPr>
          <w:rFonts w:ascii="Times New Roman" w:hAnsi="Times New Roman"/>
          <w:bCs/>
        </w:rPr>
        <w:br/>
        <w:t>w przygotowaniu postępowania o udzielenie zamówienia nie zakłóci konkurencji.</w:t>
      </w:r>
    </w:p>
    <w:p w14:paraId="060AF4E2" w14:textId="77777777" w:rsidR="006E7DE0" w:rsidRPr="00D92E96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/>
          <w:bCs/>
        </w:rPr>
      </w:pPr>
    </w:p>
    <w:p w14:paraId="6D614755" w14:textId="77777777" w:rsidR="006E7DE0" w:rsidRPr="00341665" w:rsidRDefault="006E7DE0" w:rsidP="006E7DE0">
      <w:pPr>
        <w:pStyle w:val="Nagwek1"/>
        <w:spacing w:before="0" w:after="0" w:line="240" w:lineRule="auto"/>
        <w:rPr>
          <w:szCs w:val="28"/>
          <w:u w:val="none"/>
        </w:rPr>
      </w:pPr>
      <w:bookmarkStart w:id="15" w:name="_Toc458084635"/>
      <w:r w:rsidRPr="00341665">
        <w:rPr>
          <w:bCs w:val="0"/>
          <w:szCs w:val="28"/>
          <w:u w:val="none"/>
        </w:rPr>
        <w:t>VIII.</w:t>
      </w:r>
      <w:bookmarkEnd w:id="15"/>
      <w:r w:rsidRPr="00341665">
        <w:rPr>
          <w:szCs w:val="28"/>
          <w:u w:val="none"/>
        </w:rPr>
        <w:t xml:space="preserve"> </w:t>
      </w:r>
      <w:bookmarkStart w:id="16" w:name="_Toc458084636"/>
      <w:r w:rsidRPr="00341665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6"/>
      <w:r w:rsidRPr="00341665">
        <w:rPr>
          <w:bCs w:val="0"/>
          <w:szCs w:val="28"/>
          <w:u w:val="none"/>
        </w:rPr>
        <w:t xml:space="preserve"> </w:t>
      </w:r>
    </w:p>
    <w:p w14:paraId="47FA81C9" w14:textId="77777777" w:rsidR="006E7DE0" w:rsidRPr="00D92E96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221C5E">
        <w:rPr>
          <w:rFonts w:ascii="Times New Roman" w:hAnsi="Times New Roman"/>
          <w:bCs/>
        </w:rPr>
        <w:t xml:space="preserve">Wykonawca zobowiązany jest dołączyć do oferty aktualne na dzień składania ofert </w:t>
      </w:r>
      <w:r w:rsidRPr="00D92E96">
        <w:rPr>
          <w:rFonts w:ascii="Times New Roman" w:hAnsi="Times New Roman"/>
          <w:b/>
          <w:bCs/>
        </w:rPr>
        <w:t>oświadczenie</w:t>
      </w:r>
      <w:r w:rsidRPr="00D92E96">
        <w:rPr>
          <w:rFonts w:ascii="Times New Roman" w:hAnsi="Times New Roman"/>
          <w:bCs/>
        </w:rPr>
        <w:t xml:space="preserve"> zawierające w szczególności informacje:</w:t>
      </w:r>
    </w:p>
    <w:p w14:paraId="7051EA3D" w14:textId="77777777" w:rsidR="006E7DE0" w:rsidRPr="00D92E96" w:rsidRDefault="006E7DE0" w:rsidP="006E7DE0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o tym, że Wykonawca spełnia warunki udziału w postępowaniu określone przez Zamawiającego w </w:t>
      </w:r>
      <w:r w:rsidRPr="00D92E96">
        <w:rPr>
          <w:rFonts w:ascii="Times New Roman" w:hAnsi="Times New Roman"/>
          <w:color w:val="000000"/>
        </w:rPr>
        <w:t>Rozdziale VI</w:t>
      </w:r>
      <w:r w:rsidRPr="00D92E96">
        <w:rPr>
          <w:rFonts w:ascii="Times New Roman" w:hAnsi="Times New Roman"/>
          <w:bCs/>
        </w:rPr>
        <w:t xml:space="preserve"> IWZ,</w:t>
      </w:r>
    </w:p>
    <w:p w14:paraId="1194076C" w14:textId="77777777" w:rsidR="006E7DE0" w:rsidRPr="00D92E96" w:rsidRDefault="006E7DE0" w:rsidP="006E7DE0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  <w:color w:val="000000"/>
        </w:rPr>
      </w:pPr>
      <w:r w:rsidRPr="00D92E96">
        <w:rPr>
          <w:rFonts w:ascii="Times New Roman" w:hAnsi="Times New Roman"/>
          <w:bCs/>
        </w:rPr>
        <w:t xml:space="preserve">o tym, że Wykonawca nie podlega wykluczeniu z powodów wskazanych w art. 24 ust. 1 pkt 13-22 </w:t>
      </w:r>
      <w:proofErr w:type="spellStart"/>
      <w:r w:rsidRPr="00D92E96">
        <w:rPr>
          <w:rFonts w:ascii="Times New Roman" w:hAnsi="Times New Roman"/>
          <w:bCs/>
          <w:color w:val="000000"/>
        </w:rPr>
        <w:t>uPzp</w:t>
      </w:r>
      <w:proofErr w:type="spellEnd"/>
      <w:r w:rsidRPr="00D92E96">
        <w:rPr>
          <w:rFonts w:ascii="Times New Roman" w:hAnsi="Times New Roman"/>
          <w:bCs/>
          <w:color w:val="000000"/>
        </w:rPr>
        <w:t>,</w:t>
      </w:r>
    </w:p>
    <w:p w14:paraId="76ED6504" w14:textId="77777777" w:rsidR="006E7DE0" w:rsidRPr="00D92E96" w:rsidRDefault="006E7DE0" w:rsidP="006E7DE0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o innych podmiotach, na zasoby których Wykonawca powołuje się w celu wykazania spełnienia warunków udziału w postępowaniu,</w:t>
      </w:r>
      <w:r w:rsidRPr="00D92E96">
        <w:rPr>
          <w:rFonts w:ascii="Times New Roman" w:hAnsi="Times New Roman"/>
        </w:rPr>
        <w:t xml:space="preserve"> </w:t>
      </w:r>
      <w:r w:rsidRPr="00D92E96">
        <w:rPr>
          <w:rFonts w:ascii="Times New Roman" w:hAnsi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D92E96">
        <w:rPr>
          <w:rFonts w:ascii="Times New Roman" w:hAnsi="Times New Roman"/>
          <w:bCs/>
          <w:color w:val="000000"/>
        </w:rPr>
        <w:t>uPzp</w:t>
      </w:r>
      <w:proofErr w:type="spellEnd"/>
      <w:r w:rsidRPr="00D92E96">
        <w:rPr>
          <w:rFonts w:ascii="Times New Roman" w:hAnsi="Times New Roman"/>
          <w:bCs/>
          <w:color w:val="C00000"/>
        </w:rPr>
        <w:t xml:space="preserve"> </w:t>
      </w:r>
      <w:r w:rsidRPr="00D92E96">
        <w:rPr>
          <w:rFonts w:ascii="Times New Roman" w:hAnsi="Times New Roman"/>
          <w:bCs/>
          <w:color w:val="000000"/>
        </w:rPr>
        <w:t xml:space="preserve">oraz stosownymi informacjami </w:t>
      </w:r>
      <w:r w:rsidRPr="00D92E96">
        <w:rPr>
          <w:rFonts w:ascii="Times New Roman" w:hAnsi="Times New Roman"/>
          <w:bCs/>
        </w:rPr>
        <w:t>o tym, których warunków dotyczą udostępniane przez inne podmioty zasoby,</w:t>
      </w:r>
    </w:p>
    <w:p w14:paraId="0C493FCB" w14:textId="77777777" w:rsidR="006E7DE0" w:rsidRPr="00D92E96" w:rsidRDefault="006E7DE0" w:rsidP="006E7DE0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o podwykonawcach – jeśli Wykonawca zamierza powierzyć wykonanie części zamówienia podwykonawcom – wraz ze wskazaniem części zamówienia, których wykonanie z</w:t>
      </w:r>
      <w:r>
        <w:rPr>
          <w:rFonts w:ascii="Times New Roman" w:hAnsi="Times New Roman"/>
          <w:bCs/>
        </w:rPr>
        <w:t>amierza powierzyć podwykonawcom.</w:t>
      </w:r>
    </w:p>
    <w:p w14:paraId="7121139A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/>
          <w:bCs/>
        </w:rPr>
      </w:pPr>
    </w:p>
    <w:p w14:paraId="1CF9F861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</w:rPr>
      </w:pPr>
      <w:r w:rsidRPr="00D92E96">
        <w:rPr>
          <w:rFonts w:ascii="Times New Roman" w:hAnsi="Times New Roman"/>
          <w:bCs/>
        </w:rPr>
        <w:t xml:space="preserve">Szczegółowy zakres wymaganych informacji, które powinno zawierać ww. oświadczenie wskazany jest we wzorze zawartym w </w:t>
      </w:r>
      <w:r w:rsidRPr="00D92E96">
        <w:rPr>
          <w:rFonts w:ascii="Times New Roman" w:hAnsi="Times New Roman"/>
          <w:b/>
          <w:bCs/>
        </w:rPr>
        <w:t>Załączniku nr 3</w:t>
      </w:r>
      <w:r w:rsidRPr="00D92E96">
        <w:rPr>
          <w:rFonts w:ascii="Times New Roman" w:hAnsi="Times New Roman"/>
          <w:bCs/>
        </w:rPr>
        <w:t xml:space="preserve"> </w:t>
      </w:r>
      <w:r w:rsidRPr="00D92E96">
        <w:rPr>
          <w:rFonts w:ascii="Times New Roman" w:hAnsi="Times New Roman"/>
          <w:b/>
          <w:bCs/>
        </w:rPr>
        <w:t>do IWZ.</w:t>
      </w:r>
    </w:p>
    <w:p w14:paraId="3CBA5769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</w:rPr>
      </w:pPr>
    </w:p>
    <w:p w14:paraId="53B83D7F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W przypadku wspólnego ubiegania się o zamówienie przez wykonawców (konsorcjum), oświadczenie składa każdy z Wykonawców wspólnie ubiegających się o zamówienie. Oświadczenie to potwierdza brak podstaw wykluczenia i spełnianie warunków udziału </w:t>
      </w:r>
      <w:r w:rsidRPr="00D92E96">
        <w:rPr>
          <w:rFonts w:ascii="Times New Roman" w:hAnsi="Times New Roman"/>
          <w:bCs/>
        </w:rPr>
        <w:br/>
        <w:t>w postępowaniu w zakresie, w którym każdy z wykonawców wykazuje spełnianie warunków udziału w postępowaniu.</w:t>
      </w:r>
    </w:p>
    <w:p w14:paraId="5E1C0F9F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B1A631B" w14:textId="2E812860" w:rsidR="003B4B0F" w:rsidRPr="002D0CC1" w:rsidRDefault="003B4B0F" w:rsidP="00442C2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bCs/>
        </w:rPr>
      </w:pPr>
      <w:r w:rsidRPr="002D0CC1">
        <w:rPr>
          <w:rFonts w:ascii="Times New Roman" w:hAnsi="Times New Roman"/>
        </w:rPr>
        <w:t xml:space="preserve">W </w:t>
      </w:r>
      <w:r w:rsidRPr="002D0CC1">
        <w:rPr>
          <w:rFonts w:ascii="Times New Roman" w:hAnsi="Times New Roman"/>
          <w:bCs/>
        </w:rPr>
        <w:t>przypadku</w:t>
      </w:r>
      <w:r w:rsidRPr="002D0CC1">
        <w:rPr>
          <w:rFonts w:ascii="Times New Roman" w:hAnsi="Times New Roman"/>
        </w:rPr>
        <w:t xml:space="preserve">, w którym </w:t>
      </w:r>
      <w:r w:rsidRPr="002D0CC1">
        <w:rPr>
          <w:rFonts w:ascii="Times New Roman" w:hAnsi="Times New Roman"/>
          <w:bCs/>
        </w:rPr>
        <w:t xml:space="preserve">Wykonawca polega na zdolnościach innych podmiotów na warunkach wskazanych w art. 22a </w:t>
      </w:r>
      <w:proofErr w:type="spellStart"/>
      <w:r w:rsidRPr="002D0CC1">
        <w:rPr>
          <w:rFonts w:ascii="Times New Roman" w:hAnsi="Times New Roman"/>
          <w:bCs/>
        </w:rPr>
        <w:t>uPzp</w:t>
      </w:r>
      <w:proofErr w:type="spellEnd"/>
      <w:r w:rsidRPr="002D0CC1">
        <w:rPr>
          <w:rFonts w:ascii="Times New Roman" w:hAnsi="Times New Roman"/>
          <w:bCs/>
        </w:rPr>
        <w:t xml:space="preserve">, Wykonawca składa wraz z ofertą </w:t>
      </w:r>
      <w:r w:rsidRPr="002D0CC1">
        <w:rPr>
          <w:rFonts w:ascii="Times New Roman" w:hAnsi="Times New Roman"/>
          <w:b/>
        </w:rPr>
        <w:t>zobowiązanie</w:t>
      </w:r>
      <w:r w:rsidRPr="002D0CC1">
        <w:rPr>
          <w:rFonts w:ascii="Times New Roman" w:hAnsi="Times New Roman"/>
        </w:rPr>
        <w:t xml:space="preserve"> tego podmiotu </w:t>
      </w:r>
      <w:r w:rsidRPr="002D0CC1">
        <w:rPr>
          <w:rFonts w:ascii="Times New Roman" w:hAnsi="Times New Roman"/>
        </w:rPr>
        <w:br/>
      </w:r>
      <w:r w:rsidRPr="002D0CC1">
        <w:rPr>
          <w:rFonts w:ascii="Times New Roman" w:hAnsi="Times New Roman"/>
          <w:bCs/>
        </w:rPr>
        <w:t>do oddania Wykonawcy do dyspozycji niezbędnych zasobów na potrzeby realizacji zamówienia</w:t>
      </w:r>
      <w:r w:rsidRPr="002D0CC1">
        <w:rPr>
          <w:rFonts w:ascii="Times New Roman" w:hAnsi="Times New Roman"/>
        </w:rPr>
        <w:t xml:space="preserve">. </w:t>
      </w:r>
      <w:r w:rsidRPr="002D0CC1">
        <w:rPr>
          <w:rFonts w:ascii="Times New Roman" w:hAnsi="Times New Roman"/>
          <w:bCs/>
        </w:rPr>
        <w:t>Wykonawca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35876263" w14:textId="77777777" w:rsidR="006E7DE0" w:rsidRPr="008B0FF9" w:rsidRDefault="006E7DE0" w:rsidP="002D0CC1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  <w:bCs/>
        </w:rPr>
      </w:pPr>
      <w:r w:rsidRPr="008B0FF9">
        <w:rPr>
          <w:rFonts w:ascii="Times New Roman" w:hAnsi="Times New Roman"/>
          <w:bCs/>
        </w:rPr>
        <w:t>zakres dostępnych wykonawcy zasobów innego podmiotu,</w:t>
      </w:r>
    </w:p>
    <w:p w14:paraId="25D62F22" w14:textId="77777777" w:rsidR="006E7DE0" w:rsidRPr="008B0FF9" w:rsidRDefault="006E7DE0" w:rsidP="002D0CC1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  <w:bCs/>
        </w:rPr>
      </w:pPr>
      <w:r w:rsidRPr="008B0FF9">
        <w:rPr>
          <w:rFonts w:ascii="Times New Roman" w:hAnsi="Times New Roman"/>
          <w:bCs/>
        </w:rPr>
        <w:t>sposób wykorzystania zasobów innego podmiotu, przez wykonawcę, przy wykonywaniu zamówienia</w:t>
      </w:r>
      <w:r>
        <w:rPr>
          <w:rFonts w:ascii="Times New Roman" w:hAnsi="Times New Roman"/>
          <w:bCs/>
        </w:rPr>
        <w:t xml:space="preserve"> publicznego</w:t>
      </w:r>
      <w:r w:rsidRPr="008B0FF9">
        <w:rPr>
          <w:rFonts w:ascii="Times New Roman" w:hAnsi="Times New Roman"/>
          <w:bCs/>
        </w:rPr>
        <w:t>,</w:t>
      </w:r>
    </w:p>
    <w:p w14:paraId="24DAE38D" w14:textId="77777777" w:rsidR="006E7DE0" w:rsidRPr="008B0FF9" w:rsidRDefault="006E7DE0" w:rsidP="002D0CC1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  <w:bCs/>
        </w:rPr>
      </w:pPr>
      <w:r w:rsidRPr="008B0FF9">
        <w:rPr>
          <w:rFonts w:ascii="Times New Roman" w:hAnsi="Times New Roman"/>
          <w:bCs/>
        </w:rPr>
        <w:t>zakres i okres udziału innego podmiotu przy wykonywaniu zamówienia,</w:t>
      </w:r>
    </w:p>
    <w:p w14:paraId="7C585489" w14:textId="4B6B8148" w:rsidR="006E7DE0" w:rsidRPr="008B0FF9" w:rsidRDefault="006E7DE0" w:rsidP="002D0CC1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  <w:bCs/>
        </w:rPr>
      </w:pPr>
      <w:r w:rsidRPr="008B0FF9">
        <w:rPr>
          <w:rFonts w:ascii="Times New Roman" w:hAnsi="Times New Roman"/>
          <w:bCs/>
        </w:rPr>
        <w:t xml:space="preserve">czy inne podmioty, na zdolności, których wykonawca powołuje się w odniesieniu </w:t>
      </w:r>
      <w:r>
        <w:rPr>
          <w:rFonts w:ascii="Times New Roman" w:hAnsi="Times New Roman"/>
          <w:bCs/>
        </w:rPr>
        <w:br/>
      </w:r>
      <w:r w:rsidRPr="008B0FF9">
        <w:rPr>
          <w:rFonts w:ascii="Times New Roman" w:hAnsi="Times New Roman"/>
          <w:bCs/>
        </w:rPr>
        <w:t>do warunków udziału w postępowaniu dotycząc</w:t>
      </w:r>
      <w:r w:rsidR="007C09CC">
        <w:rPr>
          <w:rFonts w:ascii="Times New Roman" w:hAnsi="Times New Roman"/>
          <w:bCs/>
        </w:rPr>
        <w:t xml:space="preserve">ych kwalifikacji zawodowych lub </w:t>
      </w:r>
      <w:r w:rsidRPr="008B0FF9">
        <w:rPr>
          <w:rFonts w:ascii="Times New Roman" w:hAnsi="Times New Roman"/>
          <w:bCs/>
        </w:rPr>
        <w:t>doświadczenia, zrealizują usługi, których wskazane zdolności dotyczą.</w:t>
      </w:r>
    </w:p>
    <w:p w14:paraId="63B01470" w14:textId="77777777" w:rsidR="006E7DE0" w:rsidRPr="00D92E96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/>
          <w:bCs/>
        </w:rPr>
      </w:pPr>
    </w:p>
    <w:p w14:paraId="750CF283" w14:textId="77777777" w:rsidR="006E7DE0" w:rsidRPr="00B75771" w:rsidRDefault="006E7DE0" w:rsidP="006E7DE0">
      <w:pPr>
        <w:pStyle w:val="Akapitzlist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b/>
          <w:bCs/>
        </w:rPr>
      </w:pPr>
      <w:r w:rsidRPr="00B75771">
        <w:rPr>
          <w:rFonts w:ascii="Times New Roman" w:hAnsi="Times New Roman"/>
          <w:b/>
          <w:bCs/>
        </w:rPr>
        <w:t xml:space="preserve">Dokumenty żądane od Wykonawcy, którego oferta została oceniona najwyżej </w:t>
      </w:r>
    </w:p>
    <w:p w14:paraId="0CC08607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Zamawiający przewiduje dokonanie</w:t>
      </w:r>
      <w:r w:rsidRPr="004539B0">
        <w:rPr>
          <w:rFonts w:ascii="Times New Roman" w:hAnsi="Times New Roman"/>
          <w:bCs/>
        </w:rPr>
        <w:t xml:space="preserve">, zgodnie z art. 24aa </w:t>
      </w:r>
      <w:proofErr w:type="spellStart"/>
      <w:r w:rsidRPr="004539B0">
        <w:rPr>
          <w:rFonts w:ascii="Times New Roman" w:hAnsi="Times New Roman"/>
          <w:bCs/>
        </w:rPr>
        <w:t>uPzp</w:t>
      </w:r>
      <w:proofErr w:type="spellEnd"/>
      <w:r w:rsidRPr="004539B0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</w:t>
      </w:r>
      <w:r w:rsidRPr="00D92E96">
        <w:rPr>
          <w:rFonts w:ascii="Times New Roman" w:hAnsi="Times New Roman"/>
          <w:b/>
          <w:bCs/>
        </w:rPr>
        <w:t>w pierwszej kolejności oceny ofert</w:t>
      </w:r>
      <w:r w:rsidRPr="00D92E96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br/>
      </w:r>
      <w:r w:rsidRPr="00D92E96">
        <w:rPr>
          <w:rFonts w:ascii="Times New Roman" w:hAnsi="Times New Roman"/>
          <w:bCs/>
        </w:rPr>
        <w:t xml:space="preserve">a następnie zbadanie, czy Wykonawca, którego oferta została oceniona najwyżej, nie podlega wykluczeniu oraz spełnia warunki udziału w postępowaniu. </w:t>
      </w:r>
    </w:p>
    <w:p w14:paraId="50E26686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1884146C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lastRenderedPageBreak/>
        <w:t xml:space="preserve">Zamawiający przewiduje </w:t>
      </w:r>
      <w:r w:rsidRPr="00D92E96">
        <w:rPr>
          <w:rFonts w:ascii="Times New Roman" w:hAnsi="Times New Roman"/>
          <w:b/>
          <w:bCs/>
        </w:rPr>
        <w:t>wezwanie Wykonawcy, którego oferta została oceniona najwyżej</w:t>
      </w:r>
      <w:r w:rsidRPr="00D92E96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br/>
      </w:r>
      <w:r w:rsidRPr="00D92E96">
        <w:rPr>
          <w:rFonts w:ascii="Times New Roman" w:hAnsi="Times New Roman"/>
          <w:bCs/>
        </w:rPr>
        <w:t xml:space="preserve">do złożenia w wyznaczonym, jednak nie krótszym niż </w:t>
      </w:r>
      <w:r>
        <w:rPr>
          <w:rFonts w:ascii="Times New Roman" w:hAnsi="Times New Roman"/>
          <w:bCs/>
        </w:rPr>
        <w:t>5</w:t>
      </w:r>
      <w:r w:rsidRPr="00D92E96">
        <w:rPr>
          <w:rFonts w:ascii="Times New Roman" w:hAnsi="Times New Roman"/>
          <w:bCs/>
        </w:rPr>
        <w:t xml:space="preserve"> dni terminie, aktualnych na dzień złożenia następujących dokumentów: </w:t>
      </w:r>
    </w:p>
    <w:p w14:paraId="668B0EDF" w14:textId="77777777" w:rsidR="00AB3B50" w:rsidRPr="00552563" w:rsidRDefault="00AB3B50" w:rsidP="00AB3B5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</w:rPr>
      </w:pPr>
      <w:r w:rsidRPr="00552563">
        <w:rPr>
          <w:rFonts w:ascii="Times New Roman" w:hAnsi="Times New Roman"/>
          <w:bCs/>
        </w:rPr>
        <w:t>dowodów określających czy usługi wykonane w okresie ostatnich trzech lat przed upływem terminu składania ofert zostały wykonane należycie (</w:t>
      </w:r>
      <w:r w:rsidRPr="00552563">
        <w:rPr>
          <w:rFonts w:ascii="Times New Roman" w:hAnsi="Times New Roman"/>
          <w:bCs/>
          <w:i/>
        </w:rPr>
        <w:t>w przypadku świadczeń ciągłych lub okresowych - są wykonywane należycie, przy czym dowody potwierdzające ich należyte wykonywanie powinny być wydane nie wcześniej niż 3 miesiące przed upływem terminu składania ofert)</w:t>
      </w:r>
      <w:r w:rsidRPr="00552563">
        <w:rPr>
          <w:rFonts w:ascii="Times New Roman" w:hAnsi="Times New Roman"/>
          <w:bCs/>
        </w:rPr>
        <w:t>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Wykonawcy.</w:t>
      </w:r>
    </w:p>
    <w:p w14:paraId="7FC660B1" w14:textId="77777777" w:rsidR="00AB3B50" w:rsidRDefault="00AB3B5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481D9C65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Niemniej jednak, jeżeli będzie to niezbędne do zapewnienia odpowiedniego przebiegu postępowania </w:t>
      </w:r>
      <w:r w:rsidRPr="00D92E96">
        <w:rPr>
          <w:rFonts w:ascii="Times New Roman" w:hAnsi="Times New Roman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305B9FD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7DBCFCF1" w14:textId="77777777" w:rsidR="006E7DE0" w:rsidRPr="00D92E96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D92E96">
        <w:rPr>
          <w:rFonts w:ascii="Times New Roman" w:hAnsi="Times New Roman"/>
          <w:b/>
        </w:rPr>
        <w:t xml:space="preserve">Jeżeli </w:t>
      </w:r>
      <w:r w:rsidRPr="00D92E96">
        <w:rPr>
          <w:rFonts w:ascii="Times New Roman" w:hAnsi="Times New Roman"/>
          <w:b/>
          <w:bCs/>
        </w:rPr>
        <w:t>Wykonawca powołuje</w:t>
      </w:r>
      <w:r w:rsidRPr="00D92E96">
        <w:rPr>
          <w:rFonts w:ascii="Times New Roman" w:hAnsi="Times New Roman"/>
          <w:b/>
        </w:rPr>
        <w:t xml:space="preserve"> </w:t>
      </w:r>
      <w:r w:rsidRPr="00D92E96">
        <w:rPr>
          <w:rFonts w:ascii="Times New Roman" w:hAnsi="Times New Roman"/>
          <w:b/>
          <w:bCs/>
        </w:rPr>
        <w:t>się</w:t>
      </w:r>
      <w:r w:rsidRPr="00D92E96">
        <w:rPr>
          <w:rFonts w:ascii="Times New Roman" w:hAnsi="Times New Roman"/>
          <w:b/>
        </w:rPr>
        <w:t xml:space="preserve"> na zasoby innego podmiotu, Zamawiający</w:t>
      </w:r>
      <w:r w:rsidRPr="00D92E96">
        <w:rPr>
          <w:rFonts w:ascii="Times New Roman" w:hAnsi="Times New Roman"/>
          <w:b/>
          <w:bCs/>
        </w:rPr>
        <w:t xml:space="preserve"> żąda następujących dokumentów dotyczących innego podmiotu:  </w:t>
      </w:r>
    </w:p>
    <w:p w14:paraId="5640A82E" w14:textId="4BFC2D26" w:rsidR="006E7DE0" w:rsidRPr="00D92E96" w:rsidRDefault="006E7DE0" w:rsidP="006E7DE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dokumentów tych podmiotów w celu wykazan</w:t>
      </w:r>
      <w:r w:rsidR="007C09CC">
        <w:rPr>
          <w:rFonts w:ascii="Times New Roman" w:hAnsi="Times New Roman"/>
          <w:bCs/>
        </w:rPr>
        <w:t xml:space="preserve">ia spełnienia warunków udziału </w:t>
      </w:r>
      <w:r w:rsidRPr="00D92E96">
        <w:rPr>
          <w:rFonts w:ascii="Times New Roman" w:hAnsi="Times New Roman"/>
          <w:bCs/>
        </w:rPr>
        <w:t>w postępowaniu przez Wykonawcę stosownie do zakresu udostępnianych zasobów przez inny podmiot</w:t>
      </w:r>
      <w:r w:rsidRPr="00D92E96">
        <w:rPr>
          <w:rFonts w:ascii="Times New Roman" w:hAnsi="Times New Roman"/>
        </w:rPr>
        <w:t xml:space="preserve"> oraz warunków, których spełnianiu one służą.</w:t>
      </w:r>
    </w:p>
    <w:p w14:paraId="0980C5A8" w14:textId="77777777" w:rsidR="006E7DE0" w:rsidRPr="00D92E96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Cs/>
        </w:rPr>
      </w:pPr>
    </w:p>
    <w:p w14:paraId="2C2B6273" w14:textId="77777777" w:rsidR="006E7DE0" w:rsidRPr="00D92E96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D92E96">
        <w:rPr>
          <w:rFonts w:ascii="Times New Roman" w:hAnsi="Times New Roman"/>
          <w:b/>
        </w:rPr>
        <w:t>Wymogi</w:t>
      </w:r>
      <w:r w:rsidRPr="00D92E96">
        <w:rPr>
          <w:rFonts w:ascii="Times New Roman" w:hAnsi="Times New Roman"/>
          <w:b/>
          <w:bCs/>
        </w:rPr>
        <w:t xml:space="preserve"> szczególne w zakresie dokumentów dotyczących konsorcjum</w:t>
      </w:r>
    </w:p>
    <w:p w14:paraId="176C93E5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W przypadku wspólnego ubiegania się o zamówienie przez wykonawców (konsorcjum), dokument</w:t>
      </w:r>
      <w:r>
        <w:rPr>
          <w:rFonts w:ascii="Times New Roman" w:hAnsi="Times New Roman"/>
          <w:bCs/>
        </w:rPr>
        <w:t>y</w:t>
      </w:r>
      <w:r w:rsidRPr="00D92E96">
        <w:rPr>
          <w:rFonts w:ascii="Times New Roman" w:hAnsi="Times New Roman"/>
          <w:bCs/>
        </w:rPr>
        <w:t xml:space="preserve"> wymienion</w:t>
      </w:r>
      <w:r>
        <w:rPr>
          <w:rFonts w:ascii="Times New Roman" w:hAnsi="Times New Roman"/>
          <w:bCs/>
        </w:rPr>
        <w:t>e</w:t>
      </w:r>
      <w:r w:rsidRPr="00D92E96">
        <w:rPr>
          <w:rFonts w:ascii="Times New Roman" w:hAnsi="Times New Roman"/>
          <w:bCs/>
        </w:rPr>
        <w:t xml:space="preserve"> w pkt 3 składa ten Wykonawca-członek konsorcjum, który wykazuje spełnienie odpowiedniego warunku udziału w postępowaniu.</w:t>
      </w:r>
    </w:p>
    <w:p w14:paraId="3B7281EC" w14:textId="77777777" w:rsidR="006E7DE0" w:rsidRPr="00D92E96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/>
          <w:bCs/>
        </w:rPr>
      </w:pPr>
    </w:p>
    <w:p w14:paraId="32EF0A62" w14:textId="77777777" w:rsidR="006E7DE0" w:rsidRPr="00D92E96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D92E96">
        <w:rPr>
          <w:rFonts w:ascii="Times New Roman" w:hAnsi="Times New Roman"/>
          <w:b/>
        </w:rPr>
        <w:t>Charakter</w:t>
      </w:r>
      <w:r w:rsidRPr="00D92E96">
        <w:rPr>
          <w:rFonts w:ascii="Times New Roman" w:hAnsi="Times New Roman"/>
          <w:b/>
          <w:bCs/>
        </w:rPr>
        <w:t>/postać dokumentów lub oświadczeń</w:t>
      </w:r>
    </w:p>
    <w:p w14:paraId="176E2EAA" w14:textId="77777777" w:rsidR="006E7DE0" w:rsidRPr="008B0FF9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8B0FF9">
        <w:rPr>
          <w:rFonts w:ascii="Times New Roman" w:hAnsi="Times New Roman"/>
          <w:bCs/>
        </w:rPr>
        <w:t>Oświadczenia, składane przez Wykonawcę i inne podmioty, na zdolnościach lub sytuacji których polega Wykonawca, składane są w postaci oryginału. Za oryginał uważa się oświadczenie złożon</w:t>
      </w:r>
      <w:r>
        <w:rPr>
          <w:rFonts w:ascii="Times New Roman" w:hAnsi="Times New Roman"/>
          <w:bCs/>
        </w:rPr>
        <w:t>e</w:t>
      </w:r>
      <w:r w:rsidRPr="008B0FF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br/>
      </w:r>
      <w:r w:rsidRPr="008B0FF9">
        <w:rPr>
          <w:rFonts w:ascii="Times New Roman" w:hAnsi="Times New Roman"/>
          <w:bCs/>
        </w:rPr>
        <w:t xml:space="preserve">w formie pisemnej podpisane własnoręcznym podpisem. Dokumenty, inne niż oświadczenia, składane są w oryginale lub kopii potwierdzonej za zgodność z oryginałem. </w:t>
      </w:r>
    </w:p>
    <w:p w14:paraId="7900FA29" w14:textId="77777777" w:rsidR="006E7DE0" w:rsidRPr="008B0FF9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8B0FF9">
        <w:rPr>
          <w:rFonts w:ascii="Times New Roman" w:hAnsi="Times New Roman"/>
          <w:bCs/>
        </w:rPr>
        <w:t>Po</w:t>
      </w:r>
      <w:r>
        <w:rPr>
          <w:rFonts w:ascii="Times New Roman" w:hAnsi="Times New Roman"/>
          <w:bCs/>
        </w:rPr>
        <w:t xml:space="preserve">świadczenia </w:t>
      </w:r>
      <w:r w:rsidRPr="008B0FF9">
        <w:rPr>
          <w:rFonts w:ascii="Times New Roman" w:hAnsi="Times New Roman"/>
          <w:bCs/>
        </w:rPr>
        <w:t>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3589DEE5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0538D588" w14:textId="77777777" w:rsidR="006E7DE0" w:rsidRPr="00D92E96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D92E96">
        <w:rPr>
          <w:rFonts w:ascii="Times New Roman" w:hAnsi="Times New Roman"/>
          <w:b/>
        </w:rPr>
        <w:t>Wyjątki</w:t>
      </w:r>
      <w:r w:rsidRPr="00D92E96">
        <w:rPr>
          <w:rFonts w:ascii="Times New Roman" w:hAnsi="Times New Roman"/>
          <w:b/>
          <w:bCs/>
        </w:rPr>
        <w:t xml:space="preserve"> od obowiązku złożenia dokumentów</w:t>
      </w:r>
    </w:p>
    <w:p w14:paraId="706469D1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Wykonawca nie jest obowiązany do złożenia odpowiednich oświadczeń lub dokumentów, jeżeli:</w:t>
      </w:r>
    </w:p>
    <w:p w14:paraId="573C6598" w14:textId="77777777" w:rsidR="006E7DE0" w:rsidRPr="0093619F" w:rsidRDefault="006E7DE0" w:rsidP="006E7DE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>Zamawiający może je uzyskać za pomocą bezpłatnych i ogólnodostępnych baz danych,</w:t>
      </w:r>
      <w:r>
        <w:rPr>
          <w:rFonts w:ascii="Times New Roman" w:hAnsi="Times New Roman"/>
          <w:bCs/>
        </w:rPr>
        <w:br/>
      </w:r>
      <w:r w:rsidRPr="0093619F">
        <w:rPr>
          <w:rFonts w:ascii="Times New Roman" w:hAnsi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/>
          <w:bCs/>
        </w:rPr>
        <w:br/>
      </w:r>
      <w:r w:rsidRPr="0093619F">
        <w:rPr>
          <w:rFonts w:ascii="Times New Roman" w:hAnsi="Times New Roman"/>
          <w:bCs/>
        </w:rPr>
        <w:t xml:space="preserve">o informatyzacji działalności podmiotów realizujących zadania publiczne. W przypadku, </w:t>
      </w:r>
      <w:r w:rsidRPr="0093619F">
        <w:rPr>
          <w:rFonts w:ascii="Times New Roman" w:hAnsi="Times New Roman"/>
          <w:bCs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3125CFF" w14:textId="77777777" w:rsidR="006E7DE0" w:rsidRPr="00D92E96" w:rsidRDefault="006E7DE0" w:rsidP="006E7DE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Zamawiający posiada aktualne oświadczenia lub dokumenty dotyczące tego Wykonawcy.</w:t>
      </w:r>
    </w:p>
    <w:p w14:paraId="3286883E" w14:textId="77777777" w:rsidR="006E7DE0" w:rsidRPr="00D92E96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</w:rPr>
      </w:pPr>
    </w:p>
    <w:p w14:paraId="6E2571AF" w14:textId="77777777" w:rsidR="006E7DE0" w:rsidRPr="00D92E96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D92E96">
        <w:rPr>
          <w:rFonts w:ascii="Times New Roman" w:hAnsi="Times New Roman"/>
          <w:b/>
        </w:rPr>
        <w:t>Język</w:t>
      </w:r>
    </w:p>
    <w:p w14:paraId="2D874B80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Dokumenty sporządzone w języku obcym są składane wraz z tłumaczeniem na język polski. </w:t>
      </w:r>
    </w:p>
    <w:p w14:paraId="3A6829F8" w14:textId="77777777" w:rsidR="006E7DE0" w:rsidRPr="00D92E96" w:rsidRDefault="006E7DE0" w:rsidP="006E7DE0">
      <w:pPr>
        <w:pStyle w:val="Nagwek1"/>
        <w:spacing w:before="0" w:after="0" w:line="240" w:lineRule="auto"/>
        <w:rPr>
          <w:bCs w:val="0"/>
          <w:sz w:val="22"/>
          <w:szCs w:val="22"/>
        </w:rPr>
      </w:pPr>
      <w:bookmarkStart w:id="17" w:name="_Toc457978886"/>
      <w:bookmarkStart w:id="18" w:name="_Toc458084637"/>
    </w:p>
    <w:p w14:paraId="491ED8F9" w14:textId="77777777" w:rsidR="006E7DE0" w:rsidRPr="00D92E96" w:rsidRDefault="006E7DE0" w:rsidP="006E7D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D92E96">
        <w:rPr>
          <w:rFonts w:ascii="Times New Roman" w:hAnsi="Times New Roman"/>
          <w:b/>
        </w:rPr>
        <w:t>Oświadczenie</w:t>
      </w:r>
      <w:r w:rsidRPr="00D92E96">
        <w:rPr>
          <w:rFonts w:ascii="Times New Roman" w:hAnsi="Times New Roman"/>
          <w:b/>
          <w:bCs/>
        </w:rPr>
        <w:t xml:space="preserve"> o grupie kapitałowej</w:t>
      </w:r>
    </w:p>
    <w:p w14:paraId="3F76A60B" w14:textId="1D34C32A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Wykonawca, w </w:t>
      </w:r>
      <w:r w:rsidRPr="00D92E96">
        <w:rPr>
          <w:rFonts w:ascii="Times New Roman" w:hAnsi="Times New Roman"/>
          <w:b/>
          <w:bCs/>
        </w:rPr>
        <w:t xml:space="preserve">terminie 3 dni od dnia zamieszczenia na stronie internetowej informacji </w:t>
      </w:r>
      <w:r w:rsidRPr="00D92E96">
        <w:rPr>
          <w:rFonts w:ascii="Times New Roman" w:hAnsi="Times New Roman"/>
          <w:b/>
          <w:bCs/>
        </w:rPr>
        <w:br/>
        <w:t>o wykonawcach, którzy złożyli oferty w postępowaniu</w:t>
      </w:r>
      <w:r w:rsidRPr="00D92E96">
        <w:rPr>
          <w:rFonts w:ascii="Times New Roman" w:hAnsi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</w:t>
      </w:r>
      <w:r w:rsidR="007C09CC">
        <w:rPr>
          <w:rFonts w:ascii="Times New Roman" w:hAnsi="Times New Roman"/>
          <w:bCs/>
        </w:rPr>
        <w:t xml:space="preserve">ncji </w:t>
      </w:r>
      <w:r w:rsidRPr="00D92E96">
        <w:rPr>
          <w:rFonts w:ascii="Times New Roman" w:hAnsi="Times New Roman"/>
          <w:bCs/>
        </w:rPr>
        <w:t xml:space="preserve">w postępowaniu o udzielenie zamówienia. W przypadku konsorcjum, oświadczenie składa oddzielnie każdy z wykonawców wspólnie ubiegających się o zamówienie. </w:t>
      </w:r>
    </w:p>
    <w:p w14:paraId="45CCC8D1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</w:rPr>
      </w:pPr>
    </w:p>
    <w:p w14:paraId="5C40C514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Wzór oświadczenia zostanie zamieszczony wraz z informacją o wykonawcach, którzy złożyli oferty </w:t>
      </w:r>
      <w:r w:rsidRPr="00D92E96">
        <w:rPr>
          <w:rFonts w:ascii="Times New Roman" w:hAnsi="Times New Roman"/>
          <w:bCs/>
        </w:rPr>
        <w:br/>
        <w:t xml:space="preserve">w postępowaniu na stronie internetowej Zamawiającego. </w:t>
      </w:r>
      <w:r w:rsidRPr="00D92E96">
        <w:rPr>
          <w:rFonts w:ascii="Times New Roman" w:hAnsi="Times New Roman"/>
          <w:bCs/>
        </w:rPr>
        <w:tab/>
      </w:r>
    </w:p>
    <w:p w14:paraId="3BD57139" w14:textId="77777777" w:rsidR="006E7DE0" w:rsidRPr="00D92E96" w:rsidRDefault="006E7DE0" w:rsidP="006E7DE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</w:rPr>
      </w:pPr>
    </w:p>
    <w:bookmarkEnd w:id="17"/>
    <w:bookmarkEnd w:id="18"/>
    <w:p w14:paraId="06657333" w14:textId="77777777" w:rsidR="006E7DE0" w:rsidRPr="00341665" w:rsidRDefault="006E7DE0" w:rsidP="006E7DE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r w:rsidRPr="00341665">
        <w:rPr>
          <w:rFonts w:eastAsia="Calibri"/>
          <w:kern w:val="0"/>
          <w:szCs w:val="28"/>
          <w:u w:val="none"/>
        </w:rPr>
        <w:t>IX.</w:t>
      </w:r>
      <w:r w:rsidRPr="00341665">
        <w:rPr>
          <w:rFonts w:eastAsia="Calibri"/>
          <w:b w:val="0"/>
          <w:kern w:val="0"/>
          <w:szCs w:val="28"/>
          <w:u w:val="none"/>
        </w:rPr>
        <w:t xml:space="preserve"> </w:t>
      </w:r>
      <w:r w:rsidRPr="00341665">
        <w:rPr>
          <w:bCs w:val="0"/>
          <w:szCs w:val="28"/>
          <w:u w:val="none"/>
        </w:rPr>
        <w:t>Zasady prowadzenia postępowania</w:t>
      </w:r>
    </w:p>
    <w:p w14:paraId="2661EC0E" w14:textId="29A2CC08" w:rsidR="00ED29D6" w:rsidRPr="00ED29D6" w:rsidRDefault="006E7DE0" w:rsidP="00ED29D6">
      <w:pPr>
        <w:pStyle w:val="Akapitzlist"/>
        <w:numPr>
          <w:ilvl w:val="6"/>
          <w:numId w:val="2"/>
        </w:numPr>
        <w:spacing w:after="0" w:line="240" w:lineRule="auto"/>
        <w:ind w:left="0" w:hanging="284"/>
        <w:jc w:val="both"/>
        <w:rPr>
          <w:rFonts w:ascii="Times New Roman" w:hAnsi="Times New Roman"/>
        </w:rPr>
      </w:pPr>
      <w:r w:rsidRPr="00ED29D6">
        <w:rPr>
          <w:rFonts w:ascii="Times New Roman" w:hAnsi="Times New Roman"/>
        </w:rPr>
        <w:t xml:space="preserve">Postępowanie jest prowadzone z zastosowaniem przepisów Działu I Rozdziału 2a, Działu II Rozdziału 5, Działu V Rozdziału 3 oraz Działu VI </w:t>
      </w:r>
      <w:proofErr w:type="spellStart"/>
      <w:r w:rsidRPr="00ED29D6">
        <w:rPr>
          <w:rFonts w:ascii="Times New Roman" w:hAnsi="Times New Roman"/>
        </w:rPr>
        <w:t>uPzp</w:t>
      </w:r>
      <w:proofErr w:type="spellEnd"/>
      <w:r w:rsidRPr="00ED29D6">
        <w:rPr>
          <w:rFonts w:ascii="Times New Roman" w:hAnsi="Times New Roman"/>
        </w:rPr>
        <w:t>.</w:t>
      </w:r>
    </w:p>
    <w:p w14:paraId="2DD02964" w14:textId="15A9AEC7" w:rsidR="006E7DE0" w:rsidRPr="00ED29D6" w:rsidRDefault="006E7DE0" w:rsidP="00ED29D6">
      <w:pPr>
        <w:pStyle w:val="Akapitzlist"/>
        <w:numPr>
          <w:ilvl w:val="6"/>
          <w:numId w:val="2"/>
        </w:numPr>
        <w:spacing w:after="0" w:line="240" w:lineRule="auto"/>
        <w:ind w:left="0" w:hanging="284"/>
        <w:jc w:val="both"/>
        <w:rPr>
          <w:rFonts w:ascii="Times New Roman" w:hAnsi="Times New Roman"/>
        </w:rPr>
      </w:pPr>
      <w:r w:rsidRPr="00ED29D6">
        <w:rPr>
          <w:rFonts w:ascii="Times New Roman" w:hAnsi="Times New Roman"/>
        </w:rPr>
        <w:t xml:space="preserve">Zamawiający prowadząc postępowanie odwoła się do następujących przepisów </w:t>
      </w:r>
      <w:proofErr w:type="spellStart"/>
      <w:r w:rsidRPr="00ED29D6">
        <w:rPr>
          <w:rFonts w:ascii="Times New Roman" w:hAnsi="Times New Roman"/>
        </w:rPr>
        <w:t>uPzp</w:t>
      </w:r>
      <w:proofErr w:type="spellEnd"/>
      <w:r w:rsidRPr="00ED29D6">
        <w:rPr>
          <w:rFonts w:ascii="Times New Roman" w:hAnsi="Times New Roman"/>
        </w:rPr>
        <w:t xml:space="preserve"> </w:t>
      </w:r>
      <w:r w:rsidRPr="00ED29D6">
        <w:rPr>
          <w:rFonts w:ascii="Times New Roman" w:hAnsi="Times New Roman"/>
        </w:rPr>
        <w:br/>
        <w:t xml:space="preserve">w zakresie: </w:t>
      </w:r>
    </w:p>
    <w:p w14:paraId="25D0B7DF" w14:textId="7548F49F" w:rsidR="006E7DE0" w:rsidRPr="00B75771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wyjaśnienia treści IWZ - art. 38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="003B4B0F">
        <w:rPr>
          <w:rFonts w:ascii="Times New Roman" w:hAnsi="Times New Roman"/>
        </w:rPr>
        <w:t xml:space="preserve"> stosuje się odpowiednio</w:t>
      </w:r>
      <w:r w:rsidRPr="00B75771">
        <w:rPr>
          <w:rFonts w:ascii="Times New Roman" w:hAnsi="Times New Roman"/>
        </w:rPr>
        <w:t>,</w:t>
      </w:r>
    </w:p>
    <w:p w14:paraId="532AB7FC" w14:textId="77777777" w:rsidR="006E7DE0" w:rsidRPr="00B75771" w:rsidRDefault="006E7DE0" w:rsidP="006E7DE0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art. 24aa –Zamawiający najpierw dokona oceny ofert, a następnie zbada, czy Wykonawca którego oferta została ocena najwyżej nie podlega wykluczaniu oraz spełnia warunki udziału w postępowaniu, </w:t>
      </w:r>
    </w:p>
    <w:p w14:paraId="28E10D73" w14:textId="77777777" w:rsidR="006E7DE0" w:rsidRPr="00B75771" w:rsidRDefault="006E7DE0" w:rsidP="006E7DE0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oświadczeń i dokumentów (wyjaśnień/uzupełnienia/złożenia/poprawienia) - art. 26 ust. 3-4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Pr="00B75771">
        <w:rPr>
          <w:rFonts w:ascii="Times New Roman" w:hAnsi="Times New Roman"/>
        </w:rPr>
        <w:t>,</w:t>
      </w:r>
    </w:p>
    <w:p w14:paraId="5CCDB284" w14:textId="77777777" w:rsidR="006E7DE0" w:rsidRPr="00B75771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rażąco niskiej ceny lub kosztu lub ich części składowych – art. 90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Pr="00B75771">
        <w:rPr>
          <w:rFonts w:ascii="Times New Roman" w:hAnsi="Times New Roman"/>
        </w:rPr>
        <w:t>,</w:t>
      </w:r>
    </w:p>
    <w:p w14:paraId="5A466591" w14:textId="77777777" w:rsidR="006E7DE0" w:rsidRPr="00B75771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badania i oceny ofert –  art. 87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Pr="00B75771">
        <w:rPr>
          <w:rFonts w:ascii="Times New Roman" w:hAnsi="Times New Roman"/>
        </w:rPr>
        <w:t xml:space="preserve">, </w:t>
      </w:r>
    </w:p>
    <w:p w14:paraId="59B34FEE" w14:textId="77777777" w:rsidR="006E7DE0" w:rsidRPr="00B75771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odrzucenia oferty –  art. 89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Pr="00B75771">
        <w:rPr>
          <w:rFonts w:ascii="Times New Roman" w:hAnsi="Times New Roman"/>
        </w:rPr>
        <w:t>,</w:t>
      </w:r>
    </w:p>
    <w:p w14:paraId="4F0E38A6" w14:textId="77777777" w:rsidR="006E7DE0" w:rsidRPr="00B75771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informacji o wyniku postepowania – art. 92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Pr="00B75771">
        <w:rPr>
          <w:rFonts w:ascii="Times New Roman" w:hAnsi="Times New Roman"/>
        </w:rPr>
        <w:t xml:space="preserve">, </w:t>
      </w:r>
    </w:p>
    <w:p w14:paraId="6FA01450" w14:textId="77777777" w:rsidR="006E7DE0" w:rsidRPr="00B75771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zawarcia umowy – art. 94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Pr="00B75771">
        <w:rPr>
          <w:rFonts w:ascii="Times New Roman" w:hAnsi="Times New Roman"/>
        </w:rPr>
        <w:t>,</w:t>
      </w:r>
    </w:p>
    <w:p w14:paraId="6B38435C" w14:textId="77777777" w:rsidR="006E7DE0" w:rsidRPr="00B75771" w:rsidRDefault="006E7DE0" w:rsidP="007C09CC">
      <w:pPr>
        <w:pStyle w:val="Akapitzlist"/>
        <w:numPr>
          <w:ilvl w:val="0"/>
          <w:numId w:val="20"/>
        </w:numPr>
        <w:spacing w:after="0" w:line="240" w:lineRule="auto"/>
        <w:ind w:left="709" w:hanging="283"/>
        <w:rPr>
          <w:rFonts w:ascii="Times New Roman" w:hAnsi="Times New Roman"/>
        </w:rPr>
      </w:pPr>
      <w:r w:rsidRPr="00B75771">
        <w:rPr>
          <w:rFonts w:ascii="Times New Roman" w:hAnsi="Times New Roman"/>
        </w:rPr>
        <w:t xml:space="preserve">unieważnienia postępowania - art. 93 </w:t>
      </w:r>
      <w:proofErr w:type="spellStart"/>
      <w:r w:rsidRPr="00B75771">
        <w:rPr>
          <w:rFonts w:ascii="Times New Roman" w:hAnsi="Times New Roman"/>
        </w:rPr>
        <w:t>uPzp</w:t>
      </w:r>
      <w:proofErr w:type="spellEnd"/>
      <w:r w:rsidRPr="00B75771">
        <w:rPr>
          <w:rFonts w:ascii="Times New Roman" w:hAnsi="Times New Roman"/>
        </w:rPr>
        <w:t xml:space="preserve">. </w:t>
      </w:r>
    </w:p>
    <w:p w14:paraId="687D1BD4" w14:textId="77777777" w:rsidR="006E7DE0" w:rsidRPr="0093619F" w:rsidRDefault="006E7DE0" w:rsidP="006E7DE0">
      <w:pPr>
        <w:spacing w:after="0" w:line="240" w:lineRule="auto"/>
        <w:rPr>
          <w:rFonts w:ascii="Times New Roman" w:hAnsi="Times New Roman"/>
        </w:rPr>
      </w:pPr>
    </w:p>
    <w:p w14:paraId="22A17427" w14:textId="468A7639" w:rsidR="006E7DE0" w:rsidRPr="0093619F" w:rsidRDefault="006E7DE0" w:rsidP="006E7DE0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</w:rPr>
      </w:pPr>
      <w:r w:rsidRPr="0093619F">
        <w:rPr>
          <w:rFonts w:ascii="Times New Roman" w:hAnsi="Times New Roman"/>
          <w:bCs/>
        </w:rPr>
        <w:t xml:space="preserve">O ile nie wynika to inaczej z </w:t>
      </w:r>
      <w:proofErr w:type="spellStart"/>
      <w:r w:rsidRPr="0093619F">
        <w:rPr>
          <w:rFonts w:ascii="Times New Roman" w:hAnsi="Times New Roman"/>
          <w:bCs/>
        </w:rPr>
        <w:t>uPzp</w:t>
      </w:r>
      <w:proofErr w:type="spellEnd"/>
      <w:r w:rsidRPr="0093619F">
        <w:rPr>
          <w:rFonts w:ascii="Times New Roman" w:hAnsi="Times New Roman"/>
          <w:bCs/>
        </w:rPr>
        <w:t xml:space="preserve">, w </w:t>
      </w:r>
      <w:r w:rsidRPr="0093619F">
        <w:rPr>
          <w:rFonts w:ascii="Times New Roman" w:hAnsi="Times New Roman"/>
        </w:rPr>
        <w:t>s</w:t>
      </w:r>
      <w:r w:rsidRPr="0093619F">
        <w:rPr>
          <w:rFonts w:ascii="Times New Roman" w:hAnsi="Times New Roman"/>
          <w:bCs/>
        </w:rPr>
        <w:t>prawach nieuregulowanych niniejszym dokumentem stosuje się przepisy ustawy z dnia 23 kwietnia 1964 r. – Kodeks cywilny (Dz. U. z 201</w:t>
      </w:r>
      <w:r w:rsidR="00D65F2C">
        <w:rPr>
          <w:rFonts w:ascii="Times New Roman" w:hAnsi="Times New Roman"/>
          <w:bCs/>
        </w:rPr>
        <w:t>8</w:t>
      </w:r>
      <w:r w:rsidRPr="0093619F">
        <w:rPr>
          <w:rFonts w:ascii="Times New Roman" w:hAnsi="Times New Roman"/>
          <w:bCs/>
        </w:rPr>
        <w:t xml:space="preserve"> r. poz. </w:t>
      </w:r>
      <w:r w:rsidR="00D65F2C">
        <w:rPr>
          <w:rFonts w:ascii="Times New Roman" w:hAnsi="Times New Roman"/>
          <w:bCs/>
        </w:rPr>
        <w:t>1025</w:t>
      </w:r>
      <w:bookmarkStart w:id="19" w:name="_GoBack"/>
      <w:bookmarkEnd w:id="19"/>
      <w:r w:rsidRPr="0093619F">
        <w:rPr>
          <w:rFonts w:ascii="Times New Roman" w:hAnsi="Times New Roman"/>
          <w:bCs/>
        </w:rPr>
        <w:t xml:space="preserve"> ze zm.). </w:t>
      </w:r>
    </w:p>
    <w:p w14:paraId="26F1B15E" w14:textId="54D09318" w:rsidR="006E7DE0" w:rsidRPr="002D0CC1" w:rsidRDefault="00ED29D6" w:rsidP="00ED29D6">
      <w:pPr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hAnsi="Times New Roman"/>
          <w:bCs/>
        </w:rPr>
      </w:pPr>
      <w:r w:rsidRPr="00ED29D6">
        <w:rPr>
          <w:rFonts w:ascii="Times New Roman" w:hAnsi="Times New Roman"/>
          <w:b/>
          <w:bCs/>
        </w:rPr>
        <w:t>3.</w:t>
      </w:r>
      <w:r>
        <w:rPr>
          <w:rFonts w:ascii="Times New Roman" w:hAnsi="Times New Roman"/>
          <w:bCs/>
        </w:rPr>
        <w:t xml:space="preserve"> </w:t>
      </w:r>
      <w:r w:rsidR="006E7DE0" w:rsidRPr="002D0CC1">
        <w:rPr>
          <w:rFonts w:ascii="Times New Roman" w:hAnsi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6E7DE0" w:rsidRPr="002D0CC1">
        <w:rPr>
          <w:rFonts w:ascii="Times New Roman" w:hAnsi="Times New Roman"/>
          <w:bCs/>
        </w:rPr>
        <w:t>t.j</w:t>
      </w:r>
      <w:proofErr w:type="spellEnd"/>
      <w:r w:rsidR="006E7DE0" w:rsidRPr="002D0CC1">
        <w:rPr>
          <w:rFonts w:ascii="Times New Roman" w:hAnsi="Times New Roman"/>
          <w:bCs/>
        </w:rPr>
        <w:t>. Dz. U. z 2017 r. poz. 1481 ze zm.), osobiście, za pośrednictwem posłańca, faksu lub przy użyciu środków komunikacji elektronicznej w rozumieniu ustawy z dnia 18 lipca 2002 r. o świadczeniu usług drogą elektroniczną (Dz. U. z 2017 r. poz. 1219).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w Rozdziale VIII.</w:t>
      </w:r>
    </w:p>
    <w:p w14:paraId="212E3BA4" w14:textId="0BCE81DB" w:rsidR="006E7DE0" w:rsidRPr="00ED29D6" w:rsidRDefault="00ED29D6" w:rsidP="00ED29D6">
      <w:pPr>
        <w:spacing w:after="0" w:line="240" w:lineRule="auto"/>
        <w:ind w:hanging="284"/>
        <w:jc w:val="both"/>
        <w:rPr>
          <w:rFonts w:ascii="Times New Roman" w:hAnsi="Times New Roman"/>
          <w:bCs/>
        </w:rPr>
      </w:pPr>
      <w:r w:rsidRPr="00ED29D6">
        <w:rPr>
          <w:rFonts w:ascii="Times New Roman" w:hAnsi="Times New Roman"/>
          <w:b/>
          <w:bCs/>
        </w:rPr>
        <w:t>4.</w:t>
      </w:r>
      <w:r>
        <w:rPr>
          <w:rFonts w:ascii="Times New Roman" w:hAnsi="Times New Roman"/>
          <w:bCs/>
        </w:rPr>
        <w:t xml:space="preserve"> </w:t>
      </w:r>
      <w:r w:rsidR="002D0CC1" w:rsidRPr="00ED29D6">
        <w:rPr>
          <w:rFonts w:ascii="Times New Roman" w:hAnsi="Times New Roman"/>
          <w:bCs/>
        </w:rPr>
        <w:t xml:space="preserve"> </w:t>
      </w:r>
      <w:r w:rsidR="006E7DE0" w:rsidRPr="00ED29D6">
        <w:rPr>
          <w:rFonts w:ascii="Times New Roman" w:hAnsi="Times New Roman"/>
          <w:bCs/>
        </w:rPr>
        <w:t xml:space="preserve">Oświadczenia, wnioski, zawiadomienia oraz informacje, w tym pytania do IWZ i </w:t>
      </w:r>
      <w:r w:rsidR="006E7DE0" w:rsidRPr="00ED29D6">
        <w:rPr>
          <w:rFonts w:ascii="Times New Roman" w:hAnsi="Times New Roman"/>
        </w:rPr>
        <w:t>odpowiedzi</w:t>
      </w:r>
      <w:r w:rsidR="006E7DE0" w:rsidRPr="00ED29D6">
        <w:rPr>
          <w:rFonts w:ascii="Times New Roman" w:hAnsi="Times New Roman"/>
          <w:bCs/>
        </w:rPr>
        <w:t xml:space="preserve"> uznaje się za złożone w chwili, w której wpłynął on do siedziby adresata faksem, </w:t>
      </w:r>
      <w:r w:rsidR="006E7DE0" w:rsidRPr="00ED29D6">
        <w:rPr>
          <w:rFonts w:ascii="Times New Roman" w:hAnsi="Times New Roman"/>
        </w:rPr>
        <w:t>elektronicznie</w:t>
      </w:r>
      <w:r w:rsidR="006E7DE0" w:rsidRPr="00ED29D6">
        <w:rPr>
          <w:rFonts w:ascii="Times New Roman" w:hAnsi="Times New Roman"/>
          <w:bCs/>
        </w:rPr>
        <w:t xml:space="preserve"> lub został doręczony w inny sposób do siedziby Zamawiającego lub wykonawcy. Przesyłając oświadczenie, wniosek, zawiadomienie oraz informacje, w tym pytania do IWZ i odpowiedzi, za pomocą faksu lub elektronicznie, każda strona ma obowiązek potwierdzić jej wpływ (lub poinformować o braku wpływu) na żądanie drugiej strony. </w:t>
      </w:r>
    </w:p>
    <w:p w14:paraId="05B2C9EA" w14:textId="7296D342" w:rsidR="006E7DE0" w:rsidRPr="0093619F" w:rsidRDefault="002D0CC1" w:rsidP="00ED29D6">
      <w:pPr>
        <w:pStyle w:val="Akapitzlist"/>
        <w:spacing w:after="0" w:line="240" w:lineRule="auto"/>
        <w:ind w:left="284" w:hanging="568"/>
        <w:jc w:val="both"/>
        <w:rPr>
          <w:rFonts w:ascii="Times New Roman" w:hAnsi="Times New Roman"/>
          <w:bCs/>
        </w:rPr>
      </w:pPr>
      <w:r w:rsidRPr="00ED29D6">
        <w:rPr>
          <w:rFonts w:ascii="Times New Roman" w:hAnsi="Times New Roman"/>
          <w:b/>
          <w:bCs/>
        </w:rPr>
        <w:t>5.</w:t>
      </w:r>
      <w:r>
        <w:rPr>
          <w:rFonts w:ascii="Times New Roman" w:hAnsi="Times New Roman"/>
          <w:bCs/>
        </w:rPr>
        <w:t xml:space="preserve"> </w:t>
      </w:r>
      <w:r w:rsidR="006E7DE0" w:rsidRPr="0093619F">
        <w:rPr>
          <w:rFonts w:ascii="Times New Roman" w:hAnsi="Times New Roman"/>
          <w:bCs/>
        </w:rPr>
        <w:t xml:space="preserve">Osobą </w:t>
      </w:r>
      <w:r w:rsidR="006E7DE0" w:rsidRPr="0093619F">
        <w:rPr>
          <w:rFonts w:ascii="Times New Roman" w:hAnsi="Times New Roman"/>
        </w:rPr>
        <w:t>uprawnioną</w:t>
      </w:r>
      <w:r w:rsidR="006E7DE0" w:rsidRPr="0093619F">
        <w:rPr>
          <w:rFonts w:ascii="Times New Roman" w:hAnsi="Times New Roman"/>
          <w:bCs/>
        </w:rPr>
        <w:t xml:space="preserve"> do kontaktu z Wykonawcami jest:</w:t>
      </w:r>
    </w:p>
    <w:p w14:paraId="36F8C67D" w14:textId="70F520A1" w:rsidR="006E7DE0" w:rsidRPr="00513111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Mariola Kownacka</w:t>
      </w:r>
    </w:p>
    <w:p w14:paraId="00E370E5" w14:textId="3D465E55" w:rsidR="006E7DE0" w:rsidRPr="00513111" w:rsidRDefault="006E7DE0" w:rsidP="00ED29D6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Times New Roman" w:hAnsi="Times New Roman"/>
          <w:bCs/>
          <w:lang w:val="en-US"/>
        </w:rPr>
      </w:pPr>
      <w:r w:rsidRPr="00513111">
        <w:rPr>
          <w:rFonts w:ascii="Times New Roman" w:hAnsi="Times New Roman"/>
          <w:bCs/>
          <w:lang w:val="en-US"/>
        </w:rPr>
        <w:t>tel. 22 432 8</w:t>
      </w:r>
      <w:r>
        <w:rPr>
          <w:rFonts w:ascii="Times New Roman" w:hAnsi="Times New Roman"/>
          <w:bCs/>
          <w:lang w:val="en-US"/>
        </w:rPr>
        <w:t>7</w:t>
      </w:r>
      <w:r w:rsidRPr="00513111">
        <w:rPr>
          <w:rFonts w:ascii="Times New Roman" w:hAnsi="Times New Roman"/>
          <w:bCs/>
          <w:lang w:val="en-US"/>
        </w:rPr>
        <w:t xml:space="preserve"> 3</w:t>
      </w:r>
      <w:r>
        <w:rPr>
          <w:rFonts w:ascii="Times New Roman" w:hAnsi="Times New Roman"/>
          <w:bCs/>
          <w:lang w:val="en-US"/>
        </w:rPr>
        <w:t>4</w:t>
      </w:r>
    </w:p>
    <w:p w14:paraId="306EBF9C" w14:textId="77777777" w:rsidR="006E7DE0" w:rsidRPr="00513111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 w:rsidRPr="00513111">
        <w:rPr>
          <w:rFonts w:ascii="Times New Roman" w:hAnsi="Times New Roman"/>
          <w:bCs/>
          <w:lang w:val="en-US"/>
        </w:rPr>
        <w:t xml:space="preserve">e-mail: </w:t>
      </w:r>
      <w:hyperlink r:id="rId8" w:history="1">
        <w:r w:rsidRPr="00513111">
          <w:rPr>
            <w:rStyle w:val="Hipercze"/>
            <w:rFonts w:ascii="Times New Roman" w:hAnsi="Times New Roman"/>
            <w:bCs/>
            <w:lang w:val="en-US"/>
          </w:rPr>
          <w:t>pzp@parp.gov.pl</w:t>
        </w:r>
      </w:hyperlink>
      <w:r w:rsidRPr="00513111">
        <w:rPr>
          <w:rFonts w:ascii="Times New Roman" w:hAnsi="Times New Roman"/>
          <w:bCs/>
          <w:lang w:val="en-US"/>
        </w:rPr>
        <w:t xml:space="preserve">  </w:t>
      </w:r>
    </w:p>
    <w:p w14:paraId="23B982EA" w14:textId="77777777" w:rsidR="006E7DE0" w:rsidRPr="00221C5E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221C5E">
        <w:rPr>
          <w:rFonts w:ascii="Times New Roman" w:hAnsi="Times New Roman"/>
          <w:bCs/>
        </w:rPr>
        <w:t>w siedzibie Zamawiającego od poniedziałku do piątku w godzinach 08:30 – 16:30.</w:t>
      </w:r>
    </w:p>
    <w:p w14:paraId="1EE015AD" w14:textId="1F338BC8" w:rsidR="006E7DE0" w:rsidRPr="00D92E96" w:rsidRDefault="002D0CC1" w:rsidP="00ED29D6">
      <w:pPr>
        <w:pStyle w:val="Akapitzlist"/>
        <w:spacing w:after="0" w:line="240" w:lineRule="auto"/>
        <w:ind w:left="0" w:hanging="284"/>
        <w:rPr>
          <w:rFonts w:ascii="Times New Roman" w:hAnsi="Times New Roman"/>
          <w:bCs/>
        </w:rPr>
      </w:pPr>
      <w:r w:rsidRPr="00ED29D6">
        <w:rPr>
          <w:rFonts w:ascii="Times New Roman" w:hAnsi="Times New Roman"/>
          <w:b/>
          <w:bCs/>
        </w:rPr>
        <w:lastRenderedPageBreak/>
        <w:t>6.</w:t>
      </w:r>
      <w:r>
        <w:rPr>
          <w:rFonts w:ascii="Times New Roman" w:hAnsi="Times New Roman"/>
          <w:bCs/>
        </w:rPr>
        <w:t xml:space="preserve"> </w:t>
      </w:r>
      <w:r w:rsidR="006E7DE0" w:rsidRPr="00D92E96">
        <w:rPr>
          <w:rFonts w:ascii="Times New Roman" w:hAnsi="Times New Roman"/>
          <w:bCs/>
        </w:rPr>
        <w:t xml:space="preserve">Wszelką </w:t>
      </w:r>
      <w:r w:rsidR="006E7DE0" w:rsidRPr="00D92E96">
        <w:rPr>
          <w:rFonts w:ascii="Times New Roman" w:hAnsi="Times New Roman"/>
        </w:rPr>
        <w:t>korespondencję</w:t>
      </w:r>
      <w:r w:rsidR="006E7DE0" w:rsidRPr="00D92E96">
        <w:rPr>
          <w:rFonts w:ascii="Times New Roman" w:hAnsi="Times New Roman"/>
          <w:bCs/>
        </w:rPr>
        <w:t xml:space="preserve"> dotyczącą prowadzonego postępowania należy kierować na adres Zamawiającego:</w:t>
      </w:r>
    </w:p>
    <w:p w14:paraId="15AC54B2" w14:textId="77777777" w:rsidR="006E7DE0" w:rsidRPr="00D92E96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Polska Agencja Rozwoju Przedsiębiorczości </w:t>
      </w:r>
    </w:p>
    <w:p w14:paraId="0F39ED66" w14:textId="77777777" w:rsidR="006E7DE0" w:rsidRPr="00D92E96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 xml:space="preserve">Biuro Zamówień Publicznych </w:t>
      </w:r>
    </w:p>
    <w:p w14:paraId="3C550AC7" w14:textId="77777777" w:rsidR="006E7DE0" w:rsidRPr="0093619F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>ul. Pańska 81/83, 00-834 Warszawa</w:t>
      </w:r>
    </w:p>
    <w:p w14:paraId="258B56A3" w14:textId="77777777" w:rsidR="006E7DE0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e-mail: </w:t>
      </w:r>
      <w:hyperlink r:id="rId9" w:history="1">
        <w:r w:rsidRPr="0093619F">
          <w:rPr>
            <w:rStyle w:val="Hipercze"/>
            <w:rFonts w:ascii="Times New Roman" w:hAnsi="Times New Roman"/>
            <w:bCs/>
          </w:rPr>
          <w:t>pzp@parp.gov.pl</w:t>
        </w:r>
      </w:hyperlink>
      <w:r w:rsidRPr="00221C5E">
        <w:rPr>
          <w:rFonts w:ascii="Times New Roman" w:hAnsi="Times New Roman"/>
          <w:bCs/>
        </w:rPr>
        <w:t xml:space="preserve"> </w:t>
      </w:r>
    </w:p>
    <w:p w14:paraId="6D878161" w14:textId="77777777" w:rsidR="006E7DE0" w:rsidRPr="00221C5E" w:rsidRDefault="006E7DE0" w:rsidP="00ED2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027B6219" w14:textId="77777777" w:rsidR="006E7DE0" w:rsidRPr="00341665" w:rsidRDefault="006E7DE0" w:rsidP="006E7DE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40"/>
      <w:r w:rsidRPr="00341665">
        <w:rPr>
          <w:bCs w:val="0"/>
          <w:szCs w:val="28"/>
          <w:u w:val="none"/>
        </w:rPr>
        <w:t>X.</w:t>
      </w:r>
      <w:bookmarkEnd w:id="20"/>
      <w:r w:rsidRPr="00341665">
        <w:rPr>
          <w:bCs w:val="0"/>
          <w:szCs w:val="28"/>
          <w:u w:val="none"/>
        </w:rPr>
        <w:t xml:space="preserve"> </w:t>
      </w:r>
      <w:bookmarkStart w:id="21" w:name="_Toc458084641"/>
      <w:r w:rsidRPr="00341665">
        <w:rPr>
          <w:bCs w:val="0"/>
          <w:szCs w:val="28"/>
          <w:u w:val="none"/>
        </w:rPr>
        <w:t>Wadium</w:t>
      </w:r>
      <w:bookmarkEnd w:id="21"/>
    </w:p>
    <w:p w14:paraId="526F164C" w14:textId="10274049" w:rsidR="006E7DE0" w:rsidRPr="00D92E96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B75771">
        <w:rPr>
          <w:rFonts w:ascii="Times New Roman" w:hAnsi="Times New Roman"/>
          <w:bCs/>
        </w:rPr>
        <w:t>Zamawiający wymaga wniesienia wadium w wysokości</w:t>
      </w:r>
      <w:r w:rsidRPr="00221C5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  <w:bCs/>
        </w:rPr>
        <w:t>20</w:t>
      </w:r>
      <w:r w:rsidRPr="00B75771">
        <w:rPr>
          <w:rFonts w:ascii="Times New Roman" w:hAnsi="Times New Roman"/>
          <w:b/>
          <w:bCs/>
        </w:rPr>
        <w:t xml:space="preserve"> 000</w:t>
      </w:r>
      <w:r w:rsidRPr="00B75771">
        <w:rPr>
          <w:rFonts w:ascii="Times New Roman" w:hAnsi="Times New Roman"/>
          <w:bCs/>
        </w:rPr>
        <w:t xml:space="preserve"> (słownie: </w:t>
      </w:r>
      <w:r>
        <w:rPr>
          <w:rFonts w:ascii="Times New Roman" w:hAnsi="Times New Roman"/>
          <w:bCs/>
          <w:i/>
        </w:rPr>
        <w:t>dwadzieścia tysięcy</w:t>
      </w:r>
      <w:r w:rsidRPr="00B75771">
        <w:rPr>
          <w:rFonts w:ascii="Times New Roman" w:hAnsi="Times New Roman"/>
          <w:bCs/>
        </w:rPr>
        <w:t xml:space="preserve">) </w:t>
      </w:r>
      <w:r w:rsidRPr="00B75771">
        <w:rPr>
          <w:rFonts w:ascii="Times New Roman" w:hAnsi="Times New Roman"/>
          <w:b/>
          <w:bCs/>
        </w:rPr>
        <w:t>zł</w:t>
      </w:r>
      <w:r w:rsidRPr="00D92E96">
        <w:rPr>
          <w:rFonts w:ascii="Times New Roman" w:hAnsi="Times New Roman"/>
          <w:b/>
          <w:bCs/>
        </w:rPr>
        <w:t xml:space="preserve"> </w:t>
      </w:r>
      <w:r w:rsidRPr="00D92E96">
        <w:rPr>
          <w:rFonts w:ascii="Times New Roman" w:hAnsi="Times New Roman"/>
          <w:bCs/>
        </w:rPr>
        <w:t>przed upływem terminu składania ofert określonego w niniejszej IWZ.</w:t>
      </w:r>
    </w:p>
    <w:p w14:paraId="0AB74AD1" w14:textId="77777777" w:rsidR="006E7DE0" w:rsidRPr="00D92E96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bCs/>
        </w:rPr>
        <w:t>Wadium może być wnoszone w jednej lub w kilku następujących formach:</w:t>
      </w:r>
    </w:p>
    <w:p w14:paraId="34BDD8F1" w14:textId="77777777" w:rsidR="006E7DE0" w:rsidRPr="0093619F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>pieniądzu;</w:t>
      </w:r>
    </w:p>
    <w:p w14:paraId="7238650C" w14:textId="77777777" w:rsidR="006E7DE0" w:rsidRPr="0093619F" w:rsidRDefault="006E7DE0" w:rsidP="006E7DE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poręczeniach bankowych lub poręczeniach spółdzielczej kasy oszczędnościowo-kredytowej, </w:t>
      </w:r>
      <w:r w:rsidRPr="0093619F">
        <w:rPr>
          <w:rFonts w:ascii="Times New Roman" w:hAnsi="Times New Roman"/>
          <w:bCs/>
        </w:rPr>
        <w:br/>
        <w:t>z tym że poręczenie kasy jest zawsze poręczeniem pieniężnym;</w:t>
      </w:r>
    </w:p>
    <w:p w14:paraId="788972D8" w14:textId="77777777" w:rsidR="006E7DE0" w:rsidRPr="0093619F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>gwarancjach bankowych;</w:t>
      </w:r>
    </w:p>
    <w:p w14:paraId="4C07C17A" w14:textId="77777777" w:rsidR="006E7DE0" w:rsidRPr="0093619F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>gwarancjach ubezpieczeniowych;</w:t>
      </w:r>
    </w:p>
    <w:p w14:paraId="60964CA5" w14:textId="7B2CD2A6" w:rsidR="006E7DE0" w:rsidRPr="00EC6DE7" w:rsidRDefault="006E7DE0" w:rsidP="007C0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poręczeniach udzielanych przez podmioty, o których mowa w art. 6b ust. 5 pkt 2 ustawy </w:t>
      </w:r>
      <w:r w:rsidRPr="0093619F">
        <w:rPr>
          <w:rFonts w:ascii="Times New Roman" w:hAnsi="Times New Roman"/>
          <w:bCs/>
        </w:rPr>
        <w:br/>
        <w:t xml:space="preserve">z dnia 9 listopada 2000 r. o utworzeniu Polskiej Agencji Rozwoju Przedsiębiorczości </w:t>
      </w:r>
      <w:r w:rsidRPr="0093619F">
        <w:rPr>
          <w:rFonts w:ascii="Times New Roman" w:hAnsi="Times New Roman"/>
          <w:bCs/>
        </w:rPr>
        <w:br/>
      </w:r>
      <w:r w:rsidRPr="00EC6DE7">
        <w:rPr>
          <w:rFonts w:ascii="Times New Roman" w:hAnsi="Times New Roman"/>
          <w:bCs/>
        </w:rPr>
        <w:t>(</w:t>
      </w:r>
      <w:r w:rsidRPr="00EC6DE7">
        <w:rPr>
          <w:rFonts w:ascii="Times New Roman" w:hAnsi="Times New Roman"/>
        </w:rPr>
        <w:t>Dz. U. z 201</w:t>
      </w:r>
      <w:r>
        <w:rPr>
          <w:rFonts w:ascii="Times New Roman" w:hAnsi="Times New Roman"/>
        </w:rPr>
        <w:t>8</w:t>
      </w:r>
      <w:r w:rsidRPr="00EC6DE7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110</w:t>
      </w:r>
      <w:r w:rsidR="006A5F39">
        <w:rPr>
          <w:rFonts w:ascii="Times New Roman" w:hAnsi="Times New Roman"/>
        </w:rPr>
        <w:t xml:space="preserve"> ze zm.</w:t>
      </w:r>
      <w:r w:rsidRPr="00EC6DE7">
        <w:rPr>
          <w:rFonts w:ascii="Times New Roman" w:hAnsi="Times New Roman"/>
        </w:rPr>
        <w:t>)</w:t>
      </w:r>
    </w:p>
    <w:p w14:paraId="0107424B" w14:textId="40C3142C" w:rsidR="006E7DE0" w:rsidRPr="005F7D02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/>
          <w:bCs/>
        </w:rPr>
      </w:pPr>
      <w:r w:rsidRPr="0093619F">
        <w:rPr>
          <w:rFonts w:ascii="Times New Roman" w:hAnsi="Times New Roman"/>
          <w:bCs/>
        </w:rPr>
        <w:t xml:space="preserve">Wadium wnoszone w pieniądzu należy wpłacić na </w:t>
      </w:r>
      <w:r w:rsidRPr="00B75771">
        <w:rPr>
          <w:rFonts w:ascii="Times New Roman" w:hAnsi="Times New Roman"/>
          <w:bCs/>
        </w:rPr>
        <w:t>rachunek bankowy PL 74 1130 1017 0000 0005 1890 0002 prowadzony w BGK z dopiskiem „</w:t>
      </w:r>
      <w:r w:rsidRPr="005F7D02">
        <w:rPr>
          <w:rFonts w:ascii="Times New Roman" w:hAnsi="Times New Roman"/>
          <w:b/>
          <w:bCs/>
        </w:rPr>
        <w:t>Wadium – p/</w:t>
      </w:r>
      <w:r>
        <w:rPr>
          <w:rFonts w:ascii="Times New Roman" w:hAnsi="Times New Roman"/>
          <w:b/>
          <w:bCs/>
        </w:rPr>
        <w:t>294</w:t>
      </w:r>
      <w:r w:rsidRPr="005F7D02">
        <w:rPr>
          <w:rFonts w:ascii="Times New Roman" w:hAnsi="Times New Roman"/>
          <w:b/>
          <w:bCs/>
        </w:rPr>
        <w:t>/D</w:t>
      </w:r>
      <w:r>
        <w:rPr>
          <w:rFonts w:ascii="Times New Roman" w:hAnsi="Times New Roman"/>
          <w:b/>
          <w:bCs/>
        </w:rPr>
        <w:t>WP</w:t>
      </w:r>
      <w:r w:rsidRPr="005F7D02">
        <w:rPr>
          <w:rFonts w:ascii="Times New Roman" w:hAnsi="Times New Roman"/>
          <w:b/>
          <w:bCs/>
        </w:rPr>
        <w:t>/2018”</w:t>
      </w:r>
    </w:p>
    <w:p w14:paraId="0E86DD63" w14:textId="77777777" w:rsidR="006E7DE0" w:rsidRPr="0093619F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B75771">
        <w:rPr>
          <w:rFonts w:ascii="Times New Roman" w:hAnsi="Times New Roman"/>
          <w:bCs/>
        </w:rPr>
        <w:t>Skuteczne wniesienie wadium w pieniądzu następuje z chwilą wpływu środków</w:t>
      </w:r>
      <w:r w:rsidRPr="0093619F">
        <w:rPr>
          <w:rFonts w:ascii="Times New Roman" w:hAnsi="Times New Roman"/>
          <w:bCs/>
        </w:rPr>
        <w:t xml:space="preserve"> pieniężnych na rachunek bankowy, o którym mowa w ust. 3, przed upływem terminu składania ofert.</w:t>
      </w:r>
    </w:p>
    <w:p w14:paraId="66E7E3E6" w14:textId="4645049A" w:rsidR="006E7DE0" w:rsidRPr="0093619F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Wadium wnoszone w formach określonych w </w:t>
      </w:r>
      <w:r w:rsidR="003B4B0F">
        <w:rPr>
          <w:rFonts w:ascii="Times New Roman" w:hAnsi="Times New Roman"/>
          <w:bCs/>
        </w:rPr>
        <w:t xml:space="preserve">ust. </w:t>
      </w:r>
      <w:r w:rsidRPr="0093619F">
        <w:rPr>
          <w:rFonts w:ascii="Times New Roman" w:hAnsi="Times New Roman"/>
          <w:bCs/>
        </w:rPr>
        <w:t xml:space="preserve">2 </w:t>
      </w:r>
      <w:proofErr w:type="spellStart"/>
      <w:r w:rsidRPr="0093619F">
        <w:rPr>
          <w:rFonts w:ascii="Times New Roman" w:hAnsi="Times New Roman"/>
          <w:bCs/>
        </w:rPr>
        <w:t>ppkt</w:t>
      </w:r>
      <w:proofErr w:type="spellEnd"/>
      <w:r w:rsidRPr="0093619F">
        <w:rPr>
          <w:rFonts w:ascii="Times New Roman" w:hAnsi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93619F">
        <w:rPr>
          <w:rFonts w:ascii="Times New Roman" w:hAnsi="Times New Roman"/>
          <w:bCs/>
        </w:rPr>
        <w:t>uPzp</w:t>
      </w:r>
      <w:proofErr w:type="spellEnd"/>
      <w:r w:rsidRPr="0093619F">
        <w:rPr>
          <w:rFonts w:ascii="Times New Roman" w:hAnsi="Times New Roman"/>
          <w:bCs/>
        </w:rPr>
        <w:t xml:space="preserve">, przy czym: </w:t>
      </w:r>
    </w:p>
    <w:p w14:paraId="691ED817" w14:textId="77777777" w:rsidR="006E7DE0" w:rsidRPr="0093619F" w:rsidRDefault="006E7DE0" w:rsidP="006E7DE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w przypadku, gdy Wykonawcy wspólnie ubiegają się o udzielenie zamówienia, dokumenty te muszą obejmować swym zakresem wszelkie roszczenia Zamawiającego z tytułu związanych </w:t>
      </w:r>
      <w:r w:rsidRPr="0093619F">
        <w:rPr>
          <w:rFonts w:ascii="Times New Roman" w:hAnsi="Times New Roman"/>
          <w:bCs/>
        </w:rPr>
        <w:br/>
        <w:t>z postępowaniem o udzielenie zamówienia działań lub zaniechań;</w:t>
      </w:r>
    </w:p>
    <w:p w14:paraId="5F54D14E" w14:textId="77777777" w:rsidR="006E7DE0" w:rsidRPr="0093619F" w:rsidRDefault="006E7DE0" w:rsidP="006E7DE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>dokumenty te będą zawierały klauzule zapłaty sumy wadialnej na rzecz Zamawiającego nieodwołalnie, bezwarunkowo i na pierwsze żądanie;</w:t>
      </w:r>
    </w:p>
    <w:p w14:paraId="53EE8D34" w14:textId="77777777" w:rsidR="006E7DE0" w:rsidRPr="0093619F" w:rsidRDefault="006E7DE0" w:rsidP="006E7DE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dokumenty te zostaną złożone w oryginale. </w:t>
      </w:r>
    </w:p>
    <w:p w14:paraId="01ABE500" w14:textId="60CE5199" w:rsidR="006E7DE0" w:rsidRPr="0093619F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Oryginały dokumentów, o których mowa w </w:t>
      </w:r>
      <w:r w:rsidR="003B4B0F">
        <w:rPr>
          <w:rFonts w:ascii="Times New Roman" w:hAnsi="Times New Roman"/>
          <w:bCs/>
        </w:rPr>
        <w:t xml:space="preserve">ust. </w:t>
      </w:r>
      <w:r w:rsidRPr="0093619F">
        <w:rPr>
          <w:rFonts w:ascii="Times New Roman" w:hAnsi="Times New Roman"/>
          <w:bCs/>
        </w:rPr>
        <w:t xml:space="preserve"> 2 </w:t>
      </w:r>
      <w:proofErr w:type="spellStart"/>
      <w:r w:rsidRPr="0093619F">
        <w:rPr>
          <w:rFonts w:ascii="Times New Roman" w:hAnsi="Times New Roman"/>
          <w:bCs/>
        </w:rPr>
        <w:t>ppkt</w:t>
      </w:r>
      <w:proofErr w:type="spellEnd"/>
      <w:r w:rsidRPr="0093619F">
        <w:rPr>
          <w:rFonts w:ascii="Times New Roman" w:hAnsi="Times New Roman"/>
          <w:bCs/>
        </w:rPr>
        <w:t xml:space="preserve"> 2-5, należy złożyć wraz z ofertą </w:t>
      </w:r>
      <w:r w:rsidRPr="0093619F">
        <w:rPr>
          <w:rFonts w:ascii="Times New Roman" w:hAnsi="Times New Roman"/>
          <w:bCs/>
        </w:rPr>
        <w:br/>
        <w:t xml:space="preserve">w odrębnej kopercie, a kopie dołączyć do oferty. </w:t>
      </w:r>
    </w:p>
    <w:p w14:paraId="3A7CF410" w14:textId="77777777" w:rsidR="006E7DE0" w:rsidRPr="0093619F" w:rsidRDefault="006E7DE0" w:rsidP="006E7D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</w:rPr>
      </w:pPr>
      <w:r w:rsidRPr="0093619F">
        <w:rPr>
          <w:rFonts w:ascii="Times New Roman" w:hAnsi="Times New Roman"/>
          <w:bCs/>
        </w:rPr>
        <w:t xml:space="preserve">Zamawiający informuje, iż jest obowiązany zatrzymać wadium wraz z odsetkami </w:t>
      </w:r>
      <w:r w:rsidRPr="0093619F">
        <w:rPr>
          <w:rFonts w:ascii="Times New Roman" w:hAnsi="Times New Roman"/>
          <w:bCs/>
        </w:rPr>
        <w:br/>
        <w:t xml:space="preserve">w przypadku ziszczenia się przesłanek, o których mowa w art. 46 ust. 4a i 5 </w:t>
      </w:r>
      <w:proofErr w:type="spellStart"/>
      <w:r w:rsidRPr="0093619F">
        <w:rPr>
          <w:rFonts w:ascii="Times New Roman" w:hAnsi="Times New Roman"/>
          <w:bCs/>
        </w:rPr>
        <w:t>uPzp</w:t>
      </w:r>
      <w:proofErr w:type="spellEnd"/>
      <w:r w:rsidRPr="0093619F">
        <w:rPr>
          <w:rFonts w:ascii="Times New Roman" w:hAnsi="Times New Roman"/>
          <w:bCs/>
        </w:rPr>
        <w:t xml:space="preserve">. </w:t>
      </w:r>
    </w:p>
    <w:p w14:paraId="66ABD318" w14:textId="77777777" w:rsidR="006E7DE0" w:rsidRPr="0093619F" w:rsidRDefault="006E7DE0" w:rsidP="006E7DE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/>
          <w:bCs/>
        </w:rPr>
      </w:pPr>
    </w:p>
    <w:p w14:paraId="68CE22EC" w14:textId="77777777" w:rsidR="006E7DE0" w:rsidRPr="00341665" w:rsidRDefault="006E7DE0" w:rsidP="006E7DE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2"/>
      <w:r w:rsidRPr="00341665">
        <w:rPr>
          <w:bCs w:val="0"/>
          <w:szCs w:val="28"/>
          <w:u w:val="none"/>
        </w:rPr>
        <w:t>XI.</w:t>
      </w:r>
      <w:bookmarkEnd w:id="22"/>
      <w:r w:rsidRPr="00341665">
        <w:rPr>
          <w:bCs w:val="0"/>
          <w:szCs w:val="28"/>
          <w:u w:val="none"/>
        </w:rPr>
        <w:t xml:space="preserve"> </w:t>
      </w:r>
      <w:bookmarkStart w:id="23" w:name="_Toc458084643"/>
      <w:r w:rsidRPr="00341665">
        <w:rPr>
          <w:bCs w:val="0"/>
          <w:szCs w:val="28"/>
          <w:u w:val="none"/>
        </w:rPr>
        <w:t>Związanie ofertą</w:t>
      </w:r>
      <w:bookmarkEnd w:id="23"/>
    </w:p>
    <w:p w14:paraId="471EA475" w14:textId="0ADD6D67" w:rsidR="006E7DE0" w:rsidRPr="00221C5E" w:rsidRDefault="006E7DE0" w:rsidP="006E7DE0">
      <w:pPr>
        <w:spacing w:after="0" w:line="240" w:lineRule="auto"/>
        <w:jc w:val="both"/>
        <w:rPr>
          <w:rFonts w:ascii="Times New Roman" w:hAnsi="Times New Roman"/>
        </w:rPr>
      </w:pPr>
      <w:r w:rsidRPr="00221C5E">
        <w:rPr>
          <w:rFonts w:ascii="Times New Roman" w:hAnsi="Times New Roman"/>
        </w:rPr>
        <w:t>Okres związania Wykonawcy złożoną ofertą wynosi 60 dni od upływu terminu składania ofert.</w:t>
      </w:r>
    </w:p>
    <w:p w14:paraId="7D97E57B" w14:textId="77777777" w:rsidR="006E7DE0" w:rsidRPr="0093619F" w:rsidRDefault="006E7DE0" w:rsidP="006E7DE0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474B9CBD" w14:textId="134DD07C" w:rsidR="006E7DE0" w:rsidRPr="00341665" w:rsidRDefault="006E7DE0" w:rsidP="006E7DE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4" w:name="_Toc458084644"/>
      <w:r w:rsidRPr="00341665">
        <w:rPr>
          <w:szCs w:val="28"/>
          <w:u w:val="none"/>
        </w:rPr>
        <w:t>XII.</w:t>
      </w:r>
      <w:bookmarkStart w:id="25" w:name="_Toc458084645"/>
      <w:bookmarkEnd w:id="24"/>
      <w:r w:rsidRPr="006E7DE0">
        <w:rPr>
          <w:szCs w:val="28"/>
          <w:u w:val="none"/>
        </w:rPr>
        <w:t xml:space="preserve"> </w:t>
      </w:r>
      <w:r w:rsidRPr="00341665">
        <w:rPr>
          <w:szCs w:val="28"/>
          <w:u w:val="none"/>
        </w:rPr>
        <w:t>Opis sposobu przygotowania ofert</w:t>
      </w:r>
      <w:bookmarkEnd w:id="25"/>
    </w:p>
    <w:p w14:paraId="3AC8DEA5" w14:textId="77777777" w:rsidR="006E7DE0" w:rsidRPr="00D92E96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221C5E">
        <w:rPr>
          <w:rFonts w:ascii="Times New Roman" w:hAnsi="Times New Roman"/>
          <w:color w:val="000000"/>
        </w:rPr>
        <w:t>Oferta powinna zostać przygotowana zgodnie z wymogami zawartymi w niniejszej IWZ, w języku polskim i w formie pisemnej. Zamawiający nie dopuszcza możliwości składani</w:t>
      </w:r>
      <w:r w:rsidRPr="00D92E96">
        <w:rPr>
          <w:rFonts w:ascii="Times New Roman" w:hAnsi="Times New Roman"/>
          <w:color w:val="000000"/>
        </w:rPr>
        <w:t xml:space="preserve">a ofert w formie elektronicznej. </w:t>
      </w:r>
    </w:p>
    <w:p w14:paraId="47122D91" w14:textId="77777777" w:rsidR="006E7DE0" w:rsidRPr="0093619F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</w:rPr>
      </w:pPr>
      <w:r w:rsidRPr="00D92E96">
        <w:rPr>
          <w:rFonts w:ascii="Times New Roman" w:hAnsi="Times New Roman"/>
          <w:color w:val="000000"/>
        </w:rPr>
        <w:t xml:space="preserve">Zaleca się sporządzenie oferty na formularzu ofertowym, którego wzór stanowi </w:t>
      </w:r>
      <w:r w:rsidRPr="00D92E96">
        <w:rPr>
          <w:rFonts w:ascii="Times New Roman" w:hAnsi="Times New Roman"/>
          <w:b/>
          <w:color w:val="000000"/>
        </w:rPr>
        <w:t>Załącznik nr 2 do IWZ</w:t>
      </w:r>
      <w:r w:rsidRPr="0093619F">
        <w:rPr>
          <w:rFonts w:ascii="Times New Roman" w:hAnsi="Times New Roman"/>
        </w:rPr>
        <w:t xml:space="preserve">. </w:t>
      </w:r>
      <w:r w:rsidRPr="0093619F">
        <w:rPr>
          <w:rFonts w:ascii="Times New Roman" w:hAnsi="Times New Roman"/>
          <w:color w:val="000000"/>
        </w:rPr>
        <w:t>Do formularza ofertowego Wykonawca załączy:</w:t>
      </w:r>
      <w:r w:rsidRPr="0093619F">
        <w:rPr>
          <w:rFonts w:ascii="Times New Roman" w:hAnsi="Times New Roman"/>
        </w:rPr>
        <w:t xml:space="preserve"> </w:t>
      </w:r>
    </w:p>
    <w:p w14:paraId="1F6AF469" w14:textId="77777777" w:rsidR="006E7DE0" w:rsidRPr="00E37F8B" w:rsidRDefault="006E7DE0" w:rsidP="006E7DE0">
      <w:pPr>
        <w:pStyle w:val="Akapitzlist"/>
        <w:widowControl w:val="0"/>
        <w:numPr>
          <w:ilvl w:val="1"/>
          <w:numId w:val="1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hAnsi="Times New Roman"/>
          <w:b/>
          <w:color w:val="000000"/>
        </w:rPr>
      </w:pPr>
      <w:r w:rsidRPr="00BB566F">
        <w:rPr>
          <w:rFonts w:ascii="Times New Roman" w:hAnsi="Times New Roman"/>
          <w:color w:val="000000"/>
        </w:rPr>
        <w:t xml:space="preserve">oświadczenie stanowiące </w:t>
      </w:r>
      <w:r w:rsidRPr="00BD4182">
        <w:rPr>
          <w:rFonts w:ascii="Times New Roman" w:hAnsi="Times New Roman"/>
          <w:b/>
          <w:color w:val="000000"/>
        </w:rPr>
        <w:t>Załącznik nr 3 do IWZ</w:t>
      </w:r>
      <w:r w:rsidRPr="00E37F8B">
        <w:rPr>
          <w:rFonts w:ascii="Times New Roman" w:hAnsi="Times New Roman"/>
          <w:b/>
          <w:color w:val="000000"/>
        </w:rPr>
        <w:t xml:space="preserve">,  </w:t>
      </w:r>
    </w:p>
    <w:p w14:paraId="652F26BA" w14:textId="77777777" w:rsidR="006E7DE0" w:rsidRPr="00E0188D" w:rsidRDefault="006E7DE0" w:rsidP="006E7DE0">
      <w:pPr>
        <w:pStyle w:val="Akapitzlist"/>
        <w:widowControl w:val="0"/>
        <w:numPr>
          <w:ilvl w:val="1"/>
          <w:numId w:val="15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bCs/>
        </w:rPr>
      </w:pPr>
      <w:r w:rsidRPr="008C2116">
        <w:rPr>
          <w:rFonts w:ascii="Times New Roman" w:hAnsi="Times New Roman"/>
          <w:bCs/>
        </w:rPr>
        <w:t xml:space="preserve">pełnomocnictwo do reprezentowania Wykonawcy (wykonawców występujących wspólnie), </w:t>
      </w:r>
      <w:r w:rsidRPr="008C2116">
        <w:rPr>
          <w:rFonts w:ascii="Times New Roman" w:hAnsi="Times New Roman"/>
          <w:bCs/>
        </w:rPr>
        <w:br/>
      </w:r>
      <w:r w:rsidRPr="00E0188D">
        <w:rPr>
          <w:rFonts w:ascii="Times New Roman" w:hAnsi="Times New Roman"/>
          <w:bCs/>
        </w:rPr>
        <w:t>o ile ofertę składa pełnomocnik,</w:t>
      </w:r>
    </w:p>
    <w:p w14:paraId="5CED8B74" w14:textId="77777777" w:rsidR="006E7DE0" w:rsidRPr="00BA388D" w:rsidRDefault="006E7DE0" w:rsidP="006E7DE0">
      <w:pPr>
        <w:pStyle w:val="Akapitzlist"/>
        <w:widowControl w:val="0"/>
        <w:numPr>
          <w:ilvl w:val="1"/>
          <w:numId w:val="15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bCs/>
        </w:rPr>
      </w:pPr>
      <w:r w:rsidRPr="00E0188D">
        <w:rPr>
          <w:rFonts w:ascii="Times New Roman" w:hAnsi="Times New Roman"/>
          <w:bCs/>
        </w:rPr>
        <w:t>zobowiązanie innego podmiotu, jeżeli Wykonawca polega na zasobach</w:t>
      </w:r>
      <w:r w:rsidRPr="00BA388D">
        <w:rPr>
          <w:rFonts w:ascii="Times New Roman" w:hAnsi="Times New Roman"/>
        </w:rPr>
        <w:t xml:space="preserve"> lub sytuacji innego podmiotu.</w:t>
      </w:r>
    </w:p>
    <w:p w14:paraId="200BD1D6" w14:textId="77777777" w:rsidR="006E7DE0" w:rsidRPr="00BB566F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B566F">
        <w:rPr>
          <w:rFonts w:ascii="Times New Roman" w:hAnsi="Times New Roman"/>
          <w:lang w:eastAsia="ar-SA"/>
        </w:rPr>
        <w:t xml:space="preserve">W ofercie Wykonawca przedstawi: </w:t>
      </w:r>
    </w:p>
    <w:p w14:paraId="5D216FC3" w14:textId="77777777" w:rsidR="007964D3" w:rsidRPr="0096795C" w:rsidRDefault="007964D3" w:rsidP="007964D3">
      <w:pPr>
        <w:pStyle w:val="Akapitzlist"/>
        <w:widowControl w:val="0"/>
        <w:numPr>
          <w:ilvl w:val="1"/>
          <w:numId w:val="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b/>
          <w:bCs/>
        </w:rPr>
      </w:pPr>
      <w:r w:rsidRPr="00552563">
        <w:rPr>
          <w:rFonts w:ascii="Times New Roman" w:hAnsi="Times New Roman"/>
          <w:color w:val="000000"/>
        </w:rPr>
        <w:lastRenderedPageBreak/>
        <w:t xml:space="preserve">Załącznik nr 1 do formularza ofertowego - opis </w:t>
      </w:r>
      <w:r w:rsidRPr="00552563">
        <w:rPr>
          <w:rFonts w:ascii="Times New Roman" w:hAnsi="Times New Roman"/>
          <w:bCs/>
        </w:rPr>
        <w:t>doświadczenia</w:t>
      </w:r>
      <w:r w:rsidRPr="00552563">
        <w:rPr>
          <w:rFonts w:ascii="Times New Roman" w:hAnsi="Times New Roman"/>
          <w:color w:val="000000"/>
        </w:rPr>
        <w:t xml:space="preserve"> Wykonawcy, w formie tabeli, której wzór został załączony do dokumentacji przetargowej (opis zostanie sporządzony </w:t>
      </w:r>
      <w:r w:rsidRPr="00552563">
        <w:rPr>
          <w:rFonts w:ascii="Times New Roman" w:hAnsi="Times New Roman"/>
          <w:color w:val="000000"/>
        </w:rPr>
        <w:br/>
        <w:t xml:space="preserve">w sposób umożliwiający ocenę Wykonawcy w kryterium „Doświadczenie Wykonawcy” – </w:t>
      </w:r>
      <w:r w:rsidRPr="00552563">
        <w:rPr>
          <w:rFonts w:ascii="Times New Roman" w:hAnsi="Times New Roman"/>
          <w:bCs/>
        </w:rPr>
        <w:t>Rozdział X</w:t>
      </w:r>
      <w:r>
        <w:rPr>
          <w:rFonts w:ascii="Times New Roman" w:hAnsi="Times New Roman"/>
          <w:bCs/>
        </w:rPr>
        <w:t>I</w:t>
      </w:r>
      <w:r w:rsidRPr="00625B95">
        <w:rPr>
          <w:rFonts w:ascii="Times New Roman" w:hAnsi="Times New Roman"/>
          <w:bCs/>
        </w:rPr>
        <w:t>V ust. 3 IWZ), wraz z dowodami.</w:t>
      </w:r>
    </w:p>
    <w:p w14:paraId="51424B9B" w14:textId="2DA65FBD" w:rsidR="008868F0" w:rsidRDefault="008868F0" w:rsidP="007964D3">
      <w:pPr>
        <w:pStyle w:val="Akapitzlist"/>
        <w:widowControl w:val="0"/>
        <w:numPr>
          <w:ilvl w:val="1"/>
          <w:numId w:val="7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bCs/>
        </w:rPr>
      </w:pPr>
      <w:r w:rsidRPr="008868F0">
        <w:rPr>
          <w:rFonts w:ascii="Times New Roman" w:hAnsi="Times New Roman"/>
          <w:bCs/>
        </w:rPr>
        <w:t>Projekt stoiska na targach MEDICA 2018</w:t>
      </w:r>
      <w:r>
        <w:rPr>
          <w:rFonts w:ascii="Times New Roman" w:hAnsi="Times New Roman"/>
          <w:bCs/>
        </w:rPr>
        <w:t xml:space="preserve"> - p</w:t>
      </w:r>
      <w:r w:rsidRPr="008868F0">
        <w:rPr>
          <w:rFonts w:ascii="Times New Roman" w:hAnsi="Times New Roman"/>
          <w:bCs/>
        </w:rPr>
        <w:t>rojekt zabudowy stoiska wykonany techniką komputerową w kolorze wraz z wizualizacją w formacie A4 lub A3, w wersji papierowej. Wykonawca zobowiązany jest sporządzić takie rzuty stoiska, które umożliwią Zamawiającemu ocenę projektu zgodnie z punktami wymienionymi w kryterium, w tym co najmniej rzuty stoiska</w:t>
      </w:r>
      <w:r>
        <w:rPr>
          <w:rFonts w:ascii="Times New Roman" w:hAnsi="Times New Roman"/>
          <w:bCs/>
        </w:rPr>
        <w:t xml:space="preserve"> z czterech stron</w:t>
      </w:r>
      <w:r w:rsidR="00874C85">
        <w:rPr>
          <w:rFonts w:ascii="Times New Roman" w:hAnsi="Times New Roman"/>
          <w:bCs/>
        </w:rPr>
        <w:t xml:space="preserve"> i z góry,</w:t>
      </w:r>
      <w:r>
        <w:rPr>
          <w:rFonts w:ascii="Times New Roman" w:hAnsi="Times New Roman"/>
          <w:bCs/>
        </w:rPr>
        <w:t xml:space="preserve"> z opcją włączonego światła</w:t>
      </w:r>
      <w:r w:rsidRPr="008868F0">
        <w:rPr>
          <w:rFonts w:ascii="Times New Roman" w:hAnsi="Times New Roman"/>
          <w:bCs/>
        </w:rPr>
        <w:t>.</w:t>
      </w:r>
    </w:p>
    <w:p w14:paraId="5640D51D" w14:textId="77777777" w:rsidR="00A04231" w:rsidRPr="00A04231" w:rsidRDefault="00A04231" w:rsidP="00A04231">
      <w:pPr>
        <w:widowControl w:val="0"/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</w:p>
    <w:p w14:paraId="0850A01B" w14:textId="62B3A109" w:rsidR="006E7DE0" w:rsidRDefault="006E7DE0" w:rsidP="006E7DE0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bCs/>
        </w:rPr>
      </w:pPr>
      <w:r w:rsidRPr="00A04231">
        <w:rPr>
          <w:rFonts w:ascii="Times New Roman" w:hAnsi="Times New Roman"/>
          <w:bCs/>
        </w:rPr>
        <w:t xml:space="preserve">Brak przedstawienia </w:t>
      </w:r>
      <w:r w:rsidR="0096795C" w:rsidRPr="00A04231">
        <w:rPr>
          <w:rFonts w:ascii="Times New Roman" w:hAnsi="Times New Roman"/>
          <w:bCs/>
        </w:rPr>
        <w:t>projektu stoiska</w:t>
      </w:r>
      <w:r w:rsidRPr="00A04231">
        <w:rPr>
          <w:rFonts w:ascii="Times New Roman" w:hAnsi="Times New Roman"/>
          <w:bCs/>
        </w:rPr>
        <w:t xml:space="preserve"> będzie równoznaczny z odrzuceniem oferty - na podstawie art. 89 ust. 1 pkt 2 </w:t>
      </w:r>
      <w:proofErr w:type="spellStart"/>
      <w:r w:rsidRPr="00A04231">
        <w:rPr>
          <w:rFonts w:ascii="Times New Roman" w:hAnsi="Times New Roman"/>
          <w:bCs/>
        </w:rPr>
        <w:t>uPzp</w:t>
      </w:r>
      <w:proofErr w:type="spellEnd"/>
      <w:r w:rsidRPr="00A04231">
        <w:rPr>
          <w:rFonts w:ascii="Times New Roman" w:hAnsi="Times New Roman"/>
          <w:bCs/>
        </w:rPr>
        <w:t xml:space="preserve"> (treść oferty nie odpowiada wymaganiom IWZ).</w:t>
      </w:r>
    </w:p>
    <w:p w14:paraId="6498A527" w14:textId="77777777" w:rsidR="00A04231" w:rsidRPr="00A04231" w:rsidRDefault="00A04231" w:rsidP="006E7DE0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bCs/>
        </w:rPr>
      </w:pPr>
    </w:p>
    <w:p w14:paraId="536D68F2" w14:textId="1DDA2AFB" w:rsidR="006E7DE0" w:rsidRPr="005F7D02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3619F">
        <w:rPr>
          <w:rFonts w:ascii="Times New Roman" w:hAnsi="Times New Roman"/>
          <w:color w:val="000000"/>
        </w:rPr>
        <w:t xml:space="preserve">Strony oferty powinny być ponumerowane i zabezpieczone przed zdekompletowaniem (np. </w:t>
      </w:r>
      <w:r>
        <w:rPr>
          <w:rFonts w:ascii="Times New Roman" w:hAnsi="Times New Roman"/>
          <w:color w:val="000000"/>
        </w:rPr>
        <w:t xml:space="preserve">spięte, </w:t>
      </w:r>
      <w:r w:rsidRPr="0093619F">
        <w:rPr>
          <w:rFonts w:ascii="Times New Roman" w:hAnsi="Times New Roman"/>
          <w:color w:val="000000"/>
        </w:rPr>
        <w:t xml:space="preserve"> zbindowane). Koperta, w której znajduje się oferta, winna posiadać oznaczenie</w:t>
      </w:r>
      <w:r w:rsidRPr="002772B1">
        <w:rPr>
          <w:rFonts w:ascii="Times New Roman" w:hAnsi="Times New Roman"/>
          <w:color w:val="000000"/>
        </w:rPr>
        <w:t xml:space="preserve">: </w:t>
      </w:r>
      <w:r w:rsidRPr="002772B1">
        <w:rPr>
          <w:rFonts w:ascii="Times New Roman" w:hAnsi="Times New Roman"/>
          <w:b/>
          <w:color w:val="000000"/>
        </w:rPr>
        <w:t xml:space="preserve">UWAGA </w:t>
      </w:r>
      <w:r w:rsidR="002312AD" w:rsidRPr="002772B1">
        <w:rPr>
          <w:rFonts w:ascii="Times New Roman" w:hAnsi="Times New Roman"/>
          <w:b/>
          <w:bCs/>
          <w:i/>
        </w:rPr>
        <w:t>„</w:t>
      </w:r>
      <w:r w:rsidR="002772B1" w:rsidRPr="002772B1">
        <w:rPr>
          <w:rFonts w:ascii="Times New Roman" w:hAnsi="Times New Roman"/>
          <w:b/>
          <w:i/>
        </w:rPr>
        <w:t>Organizacja stoisk narodowych na targach MEDICA 2018 w Dusseldorfie i ARAB HEALTH 2019 w Dubaju</w:t>
      </w:r>
      <w:r w:rsidR="002772B1">
        <w:rPr>
          <w:rFonts w:ascii="Times New Roman" w:hAnsi="Times New Roman"/>
          <w:b/>
        </w:rPr>
        <w:t>, nr ref. p/294</w:t>
      </w:r>
      <w:r w:rsidR="002312AD" w:rsidRPr="00552563">
        <w:rPr>
          <w:rFonts w:ascii="Times New Roman" w:hAnsi="Times New Roman"/>
          <w:b/>
        </w:rPr>
        <w:t>/DWP/2018</w:t>
      </w:r>
      <w:r w:rsidR="002312AD" w:rsidRPr="00552563">
        <w:rPr>
          <w:rFonts w:ascii="Times New Roman" w:hAnsi="Times New Roman"/>
          <w:b/>
          <w:bCs/>
        </w:rPr>
        <w:t xml:space="preserve">. </w:t>
      </w:r>
      <w:r w:rsidR="002312AD" w:rsidRPr="00552563">
        <w:rPr>
          <w:rFonts w:ascii="Times New Roman" w:hAnsi="Times New Roman"/>
          <w:b/>
          <w:color w:val="000000"/>
        </w:rPr>
        <w:t xml:space="preserve">Nie otwierać przed dniem </w:t>
      </w:r>
      <w:r w:rsidR="006076EC">
        <w:rPr>
          <w:rFonts w:ascii="Times New Roman" w:hAnsi="Times New Roman"/>
          <w:b/>
          <w:color w:val="000000"/>
        </w:rPr>
        <w:t>18.09.</w:t>
      </w:r>
      <w:r w:rsidR="002312AD">
        <w:rPr>
          <w:rFonts w:ascii="Times New Roman" w:hAnsi="Times New Roman"/>
          <w:b/>
          <w:color w:val="000000"/>
        </w:rPr>
        <w:t>2018 r. przed godz.</w:t>
      </w:r>
      <w:r w:rsidR="002312AD" w:rsidRPr="00552563">
        <w:rPr>
          <w:rFonts w:ascii="Times New Roman" w:hAnsi="Times New Roman"/>
          <w:b/>
          <w:color w:val="000000"/>
        </w:rPr>
        <w:t>11:00”.</w:t>
      </w:r>
      <w:r w:rsidRPr="005F7D02">
        <w:rPr>
          <w:rFonts w:ascii="Times New Roman" w:hAnsi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275FFC88" w14:textId="77777777" w:rsidR="006E7DE0" w:rsidRPr="005F7D02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F7D02">
        <w:rPr>
          <w:rFonts w:ascii="Times New Roman" w:hAnsi="Times New Roman"/>
          <w:color w:val="000000"/>
        </w:rPr>
        <w:t>Wszelkie poprawki w treści oferty muszą być parafowane przez osobę podpisującą ofertę.</w:t>
      </w:r>
    </w:p>
    <w:p w14:paraId="2867C779" w14:textId="03DC0F7B" w:rsidR="006E7DE0" w:rsidRPr="009D77FE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F7D02">
        <w:rPr>
          <w:rFonts w:ascii="Times New Roman" w:hAnsi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IWZ. Powiadomienie powinno być dostarczone w zamkniętej kopercie zaadresowanej do Zamawiającego opatrzonej napisem: „UWAGA PRZETARG </w:t>
      </w:r>
      <w:r w:rsidR="002772B1" w:rsidRPr="002772B1">
        <w:rPr>
          <w:rFonts w:ascii="Times New Roman" w:hAnsi="Times New Roman"/>
          <w:b/>
          <w:i/>
        </w:rPr>
        <w:t>Organizacja stoisk narodowych na targach MEDICA 2018 w Dusseldorfie i ARAB HEALTH 2019 w Dubaju</w:t>
      </w:r>
      <w:r w:rsidR="002772B1">
        <w:rPr>
          <w:rFonts w:ascii="Times New Roman" w:hAnsi="Times New Roman"/>
          <w:b/>
        </w:rPr>
        <w:t>, nr ref. p/294</w:t>
      </w:r>
      <w:r w:rsidR="002772B1" w:rsidRPr="00552563">
        <w:rPr>
          <w:rFonts w:ascii="Times New Roman" w:hAnsi="Times New Roman"/>
          <w:b/>
        </w:rPr>
        <w:t>/DWP/2018</w:t>
      </w:r>
      <w:r w:rsidR="002772B1">
        <w:rPr>
          <w:rFonts w:ascii="Times New Roman" w:hAnsi="Times New Roman"/>
          <w:b/>
        </w:rPr>
        <w:t>”</w:t>
      </w:r>
      <w:r w:rsidR="002312AD">
        <w:rPr>
          <w:rFonts w:ascii="Times New Roman" w:hAnsi="Times New Roman"/>
          <w:b/>
          <w:bCs/>
        </w:rPr>
        <w:t>,</w:t>
      </w:r>
      <w:r w:rsidRPr="005F7D02">
        <w:rPr>
          <w:rFonts w:ascii="Times New Roman" w:hAnsi="Times New Roman"/>
          <w:b/>
          <w:bCs/>
        </w:rPr>
        <w:t xml:space="preserve"> </w:t>
      </w:r>
      <w:r w:rsidRPr="005F7D02">
        <w:rPr>
          <w:rFonts w:ascii="Times New Roman" w:hAnsi="Times New Roman"/>
          <w:color w:val="000000"/>
        </w:rPr>
        <w:t>oraz pełną</w:t>
      </w:r>
      <w:r w:rsidRPr="009D77FE">
        <w:rPr>
          <w:rFonts w:ascii="Times New Roman" w:hAnsi="Times New Roman"/>
          <w:color w:val="000000"/>
        </w:rPr>
        <w:t xml:space="preserve">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305C2D2C" w14:textId="0C9E604F" w:rsidR="006E7DE0" w:rsidRPr="00D92E96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bookmarkStart w:id="26" w:name="_Toc458084646"/>
      <w:r w:rsidRPr="009D77FE">
        <w:rPr>
          <w:rFonts w:ascii="Times New Roman" w:hAnsi="Times New Roman"/>
          <w:color w:val="000000"/>
        </w:rPr>
        <w:t xml:space="preserve">W ofercie Wykonawca poda elementy oferty, które Wykonawca zamierza zastrzec jako tajemnicę przedsiębiorstwa w rozumieniu art. 11 ust. 4 ustawy z dnia 16 kwietnia 1993 r. </w:t>
      </w:r>
      <w:r w:rsidRPr="009D77FE">
        <w:rPr>
          <w:rFonts w:ascii="Times New Roman" w:hAnsi="Times New Roman"/>
          <w:color w:val="000000"/>
        </w:rPr>
        <w:br/>
        <w:t>o zwalczaniu nieuczciwej konkurencji (Dz. U. z 201</w:t>
      </w:r>
      <w:r w:rsidR="003B4B0F">
        <w:rPr>
          <w:rFonts w:ascii="Times New Roman" w:hAnsi="Times New Roman"/>
          <w:color w:val="000000"/>
        </w:rPr>
        <w:t>8</w:t>
      </w:r>
      <w:r w:rsidRPr="009D77FE">
        <w:rPr>
          <w:rFonts w:ascii="Times New Roman" w:hAnsi="Times New Roman"/>
          <w:color w:val="000000"/>
        </w:rPr>
        <w:t xml:space="preserve"> r., poz. </w:t>
      </w:r>
      <w:r w:rsidR="003B4B0F">
        <w:rPr>
          <w:rFonts w:ascii="Times New Roman" w:hAnsi="Times New Roman"/>
          <w:color w:val="000000"/>
        </w:rPr>
        <w:t>419</w:t>
      </w:r>
      <w:r w:rsidRPr="009D77FE">
        <w:rPr>
          <w:rFonts w:ascii="Times New Roman" w:hAnsi="Times New Roman"/>
          <w:color w:val="000000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9D77FE">
        <w:rPr>
          <w:rFonts w:ascii="Times New Roman" w:hAnsi="Times New Roman"/>
          <w:color w:val="000000"/>
        </w:rPr>
        <w:t>uPzp</w:t>
      </w:r>
      <w:proofErr w:type="spellEnd"/>
      <w:r w:rsidRPr="009D77FE">
        <w:rPr>
          <w:rFonts w:ascii="Times New Roman" w:hAnsi="Times New Roman"/>
          <w:color w:val="000000"/>
        </w:rPr>
        <w:t xml:space="preserve">). Stosownie do powyższego, jeśli Wykonawca nie dopełni ww. obowiązków wynikających </w:t>
      </w:r>
      <w:r>
        <w:rPr>
          <w:rFonts w:ascii="Times New Roman" w:hAnsi="Times New Roman"/>
          <w:color w:val="000000"/>
        </w:rPr>
        <w:br/>
      </w:r>
      <w:r w:rsidRPr="00221C5E">
        <w:rPr>
          <w:rFonts w:ascii="Times New Roman" w:hAnsi="Times New Roman"/>
          <w:color w:val="000000"/>
        </w:rPr>
        <w:t xml:space="preserve">z ustawy, Zamawiający będzie miał podstawę do uznania, że zastrzeżenie tajemnicy przedsiębiorstwa jest bezskuteczne i w związku z tym potraktuje daną informację, jako niepodlegającą ochronie i niestanowiącą tajemnicy przedsiębiorstwa w rozumieniu ustawy </w:t>
      </w:r>
      <w:r>
        <w:rPr>
          <w:rFonts w:ascii="Times New Roman" w:hAnsi="Times New Roman"/>
          <w:color w:val="000000"/>
        </w:rPr>
        <w:br/>
      </w:r>
      <w:r w:rsidRPr="00221C5E">
        <w:rPr>
          <w:rFonts w:ascii="Times New Roman" w:hAnsi="Times New Roman"/>
          <w:color w:val="000000"/>
        </w:rPr>
        <w:t>o zwalczaniu nieuczciwej konkurencji.</w:t>
      </w:r>
    </w:p>
    <w:p w14:paraId="5B3DBE02" w14:textId="77777777" w:rsidR="006E7DE0" w:rsidRPr="009D77FE" w:rsidRDefault="006E7DE0" w:rsidP="006E7DE0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</w:rPr>
      </w:pPr>
      <w:r w:rsidRPr="009D77FE">
        <w:rPr>
          <w:rFonts w:ascii="Times New Roman" w:hAnsi="Times New Roman"/>
          <w:color w:val="000000"/>
        </w:rPr>
        <w:t>Wykonawca</w:t>
      </w:r>
      <w:r w:rsidRPr="009D77FE">
        <w:rPr>
          <w:rFonts w:ascii="Times New Roman" w:hAnsi="Times New Roman"/>
          <w:bCs/>
        </w:rPr>
        <w:t xml:space="preserve"> może powierzyć wykonanie części zamówienia podwykonawcy. </w:t>
      </w:r>
      <w:r w:rsidRPr="009D77FE">
        <w:rPr>
          <w:rFonts w:ascii="Times New Roman" w:hAnsi="Times New Roman"/>
          <w:color w:val="000000"/>
        </w:rPr>
        <w:t>Zamawiający żąda wskazania przez Wykonawcę części zamówienia, których wykonanie zamierza powierzyć podwykonawcom i podania przez Wykonawcę firm podwykonawców.</w:t>
      </w:r>
    </w:p>
    <w:p w14:paraId="6AAF4870" w14:textId="77777777" w:rsidR="006E7DE0" w:rsidRPr="009D77FE" w:rsidRDefault="006E7DE0" w:rsidP="006E7DE0">
      <w:pPr>
        <w:spacing w:after="0" w:line="240" w:lineRule="auto"/>
        <w:rPr>
          <w:rFonts w:ascii="Times New Roman" w:hAnsi="Times New Roman"/>
        </w:rPr>
      </w:pPr>
    </w:p>
    <w:p w14:paraId="617AD83D" w14:textId="77777777" w:rsidR="006E7DE0" w:rsidRPr="00341665" w:rsidRDefault="006E7DE0" w:rsidP="006E7DE0">
      <w:pPr>
        <w:pStyle w:val="Nagwek1"/>
        <w:spacing w:before="0" w:after="0" w:line="240" w:lineRule="auto"/>
        <w:rPr>
          <w:szCs w:val="28"/>
          <w:u w:val="none"/>
        </w:rPr>
      </w:pPr>
      <w:r w:rsidRPr="00341665">
        <w:rPr>
          <w:szCs w:val="28"/>
          <w:u w:val="none"/>
        </w:rPr>
        <w:t>XIII.</w:t>
      </w:r>
      <w:bookmarkEnd w:id="26"/>
      <w:r w:rsidRPr="00341665">
        <w:rPr>
          <w:szCs w:val="28"/>
          <w:u w:val="none"/>
        </w:rPr>
        <w:t xml:space="preserve"> </w:t>
      </w:r>
      <w:bookmarkStart w:id="27" w:name="_Toc458084647"/>
      <w:r w:rsidRPr="00341665">
        <w:rPr>
          <w:szCs w:val="28"/>
          <w:u w:val="none"/>
        </w:rPr>
        <w:t>Miejsce oraz termin składania i otwarcia ofert</w:t>
      </w:r>
      <w:bookmarkEnd w:id="27"/>
    </w:p>
    <w:p w14:paraId="40C6770C" w14:textId="77777777" w:rsidR="006E7DE0" w:rsidRPr="00D92E96" w:rsidRDefault="006E7DE0" w:rsidP="006E7DE0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221C5E">
        <w:rPr>
          <w:rFonts w:ascii="Times New Roman" w:hAnsi="Times New Roman"/>
          <w:color w:val="000000"/>
        </w:rPr>
        <w:t>Ofertę</w:t>
      </w:r>
      <w:r w:rsidRPr="00221C5E">
        <w:rPr>
          <w:rFonts w:ascii="Times New Roman" w:eastAsia="Times New Roman" w:hAnsi="Times New Roman"/>
          <w:lang w:eastAsia="pl-PL"/>
        </w:rPr>
        <w:t xml:space="preserve"> należy złożyć w siedzibie Zamawiającego w recepcji</w:t>
      </w:r>
      <w:r w:rsidRPr="00D92E96">
        <w:rPr>
          <w:rFonts w:ascii="Times New Roman" w:eastAsia="Times New Roman" w:hAnsi="Times New Roman"/>
          <w:lang w:eastAsia="pl-PL"/>
        </w:rPr>
        <w:t xml:space="preserve"> (parter), ul. Pańska 81/83, Warszawa.</w:t>
      </w:r>
    </w:p>
    <w:p w14:paraId="18D1EDDD" w14:textId="4FCA5ED4" w:rsidR="006E7DE0" w:rsidRPr="005F7D02" w:rsidRDefault="006E7DE0" w:rsidP="006E7DE0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D92E96">
        <w:rPr>
          <w:rFonts w:ascii="Times New Roman" w:hAnsi="Times New Roman"/>
          <w:color w:val="000000"/>
        </w:rPr>
        <w:t>Termin</w:t>
      </w:r>
      <w:r w:rsidRPr="00D92E96">
        <w:rPr>
          <w:rFonts w:ascii="Times New Roman" w:eastAsia="Times New Roman" w:hAnsi="Times New Roman"/>
          <w:lang w:eastAsia="pl-PL"/>
        </w:rPr>
        <w:t xml:space="preserve"> składania ofert upływa dnia 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="006076EC">
        <w:rPr>
          <w:rFonts w:ascii="Times New Roman" w:eastAsia="Times New Roman" w:hAnsi="Times New Roman"/>
          <w:b/>
          <w:lang w:eastAsia="pl-PL"/>
        </w:rPr>
        <w:t>18.09.</w:t>
      </w:r>
      <w:r w:rsidRPr="005F7D02">
        <w:rPr>
          <w:rFonts w:ascii="Times New Roman" w:eastAsia="Times New Roman" w:hAnsi="Times New Roman"/>
          <w:b/>
          <w:lang w:eastAsia="pl-PL"/>
        </w:rPr>
        <w:t>2018 r</w:t>
      </w:r>
      <w:r w:rsidRPr="005F7D02">
        <w:rPr>
          <w:rFonts w:ascii="Times New Roman" w:eastAsia="Times New Roman" w:hAnsi="Times New Roman"/>
          <w:lang w:eastAsia="pl-PL"/>
        </w:rPr>
        <w:t xml:space="preserve">. o godzinie </w:t>
      </w:r>
      <w:r w:rsidR="002312AD">
        <w:rPr>
          <w:rFonts w:ascii="Times New Roman" w:eastAsia="Times New Roman" w:hAnsi="Times New Roman"/>
          <w:b/>
          <w:lang w:eastAsia="pl-PL"/>
        </w:rPr>
        <w:t>10</w:t>
      </w:r>
      <w:r w:rsidRPr="005F7D02">
        <w:rPr>
          <w:rFonts w:ascii="Times New Roman" w:eastAsia="Times New Roman" w:hAnsi="Times New Roman"/>
          <w:b/>
          <w:lang w:eastAsia="pl-PL"/>
        </w:rPr>
        <w:t>:</w:t>
      </w:r>
      <w:r w:rsidR="002312AD">
        <w:rPr>
          <w:rFonts w:ascii="Times New Roman" w:eastAsia="Times New Roman" w:hAnsi="Times New Roman"/>
          <w:b/>
          <w:lang w:eastAsia="pl-PL"/>
        </w:rPr>
        <w:t>3</w:t>
      </w:r>
      <w:r w:rsidRPr="005F7D02">
        <w:rPr>
          <w:rFonts w:ascii="Times New Roman" w:eastAsia="Times New Roman" w:hAnsi="Times New Roman"/>
          <w:b/>
          <w:lang w:eastAsia="pl-PL"/>
        </w:rPr>
        <w:t>0</w:t>
      </w:r>
      <w:r w:rsidRPr="005F7D02">
        <w:rPr>
          <w:rFonts w:ascii="Times New Roman" w:eastAsia="Times New Roman" w:hAnsi="Times New Roman"/>
          <w:lang w:eastAsia="pl-PL"/>
        </w:rPr>
        <w:t xml:space="preserve">. </w:t>
      </w:r>
    </w:p>
    <w:p w14:paraId="489EFD58" w14:textId="77777777" w:rsidR="006E7DE0" w:rsidRPr="005F7D02" w:rsidRDefault="006E7DE0" w:rsidP="006E7DE0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5F7D02">
        <w:rPr>
          <w:rFonts w:ascii="Times New Roman" w:eastAsia="Times New Roman" w:hAnsi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1669EC71" w14:textId="48AAFC88" w:rsidR="006E7DE0" w:rsidRPr="005F7D02" w:rsidRDefault="006E7DE0" w:rsidP="006E7DE0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lang w:eastAsia="pl-PL"/>
        </w:rPr>
      </w:pPr>
      <w:r w:rsidRPr="005F7D02">
        <w:rPr>
          <w:rFonts w:ascii="Times New Roman" w:eastAsia="Times New Roman" w:hAnsi="Times New Roman"/>
          <w:lang w:eastAsia="pl-PL"/>
        </w:rPr>
        <w:t xml:space="preserve">Otwarcie ofert nastąpi w siedzibie Zamawiającego dnia  </w:t>
      </w:r>
      <w:r w:rsidR="006076EC">
        <w:rPr>
          <w:rFonts w:ascii="Times New Roman" w:eastAsia="Times New Roman" w:hAnsi="Times New Roman"/>
          <w:b/>
          <w:lang w:eastAsia="pl-PL"/>
        </w:rPr>
        <w:t>18.09.</w:t>
      </w:r>
      <w:r w:rsidRPr="005F7D02">
        <w:rPr>
          <w:rFonts w:ascii="Times New Roman" w:eastAsia="Times New Roman" w:hAnsi="Times New Roman"/>
          <w:b/>
          <w:lang w:eastAsia="pl-PL"/>
        </w:rPr>
        <w:t xml:space="preserve">2018 r. </w:t>
      </w:r>
      <w:r w:rsidRPr="005F7D02">
        <w:rPr>
          <w:rFonts w:ascii="Times New Roman" w:eastAsia="Times New Roman" w:hAnsi="Times New Roman"/>
          <w:lang w:eastAsia="pl-PL"/>
        </w:rPr>
        <w:t xml:space="preserve">o godzinie </w:t>
      </w:r>
      <w:r>
        <w:rPr>
          <w:rFonts w:ascii="Times New Roman" w:eastAsia="Times New Roman" w:hAnsi="Times New Roman"/>
          <w:b/>
          <w:lang w:eastAsia="pl-PL"/>
        </w:rPr>
        <w:t>11</w:t>
      </w:r>
      <w:r w:rsidRPr="005F7D02">
        <w:rPr>
          <w:rFonts w:ascii="Times New Roman" w:eastAsia="Times New Roman" w:hAnsi="Times New Roman"/>
          <w:b/>
          <w:lang w:eastAsia="pl-PL"/>
        </w:rPr>
        <w:t>:</w:t>
      </w:r>
      <w:r w:rsidR="002312AD">
        <w:rPr>
          <w:rFonts w:ascii="Times New Roman" w:eastAsia="Times New Roman" w:hAnsi="Times New Roman"/>
          <w:b/>
          <w:lang w:eastAsia="pl-PL"/>
        </w:rPr>
        <w:t>0</w:t>
      </w:r>
      <w:r w:rsidRPr="005F7D02">
        <w:rPr>
          <w:rFonts w:ascii="Times New Roman" w:eastAsia="Times New Roman" w:hAnsi="Times New Roman"/>
          <w:b/>
          <w:lang w:eastAsia="pl-PL"/>
        </w:rPr>
        <w:t>0.</w:t>
      </w:r>
    </w:p>
    <w:p w14:paraId="78A06BDC" w14:textId="77777777" w:rsidR="006E7DE0" w:rsidRDefault="006E7DE0" w:rsidP="006E7DE0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5F7D02">
        <w:rPr>
          <w:rFonts w:ascii="Times New Roman" w:eastAsia="Times New Roman" w:hAnsi="Times New Roman"/>
          <w:lang w:eastAsia="pl-PL"/>
        </w:rPr>
        <w:lastRenderedPageBreak/>
        <w:t>Osoby zainteresowane udziałem w sesji otwarcia ofert proszone są o stawiennictwo i oczekiwanie w recepcji Zamawiającego co najmniej na 5 minut przed terminem określonym</w:t>
      </w:r>
      <w:r w:rsidRPr="009D77FE">
        <w:rPr>
          <w:rFonts w:ascii="Times New Roman" w:eastAsia="Times New Roman" w:hAnsi="Times New Roman"/>
          <w:lang w:eastAsia="pl-PL"/>
        </w:rPr>
        <w:t xml:space="preserve"> w ust 4. </w:t>
      </w:r>
    </w:p>
    <w:p w14:paraId="3D56DBB2" w14:textId="77777777" w:rsidR="006E7DE0" w:rsidRPr="009D77FE" w:rsidRDefault="006E7DE0" w:rsidP="006E7DE0">
      <w:pPr>
        <w:pStyle w:val="Akapitzlist"/>
        <w:spacing w:after="0" w:line="240" w:lineRule="auto"/>
        <w:ind w:left="426"/>
        <w:jc w:val="both"/>
        <w:rPr>
          <w:rFonts w:ascii="Times New Roman" w:eastAsia="Times New Roman" w:hAnsi="Times New Roman"/>
          <w:lang w:eastAsia="pl-PL"/>
        </w:rPr>
      </w:pPr>
    </w:p>
    <w:p w14:paraId="48371068" w14:textId="77777777" w:rsidR="006E7DE0" w:rsidRPr="00341665" w:rsidRDefault="006E7DE0" w:rsidP="006E7DE0">
      <w:pPr>
        <w:pStyle w:val="Nagwek1"/>
        <w:spacing w:before="0" w:after="0" w:line="240" w:lineRule="auto"/>
        <w:rPr>
          <w:szCs w:val="28"/>
          <w:u w:val="none"/>
        </w:rPr>
      </w:pPr>
      <w:bookmarkStart w:id="28" w:name="_Toc458084648"/>
      <w:r w:rsidRPr="00341665">
        <w:rPr>
          <w:szCs w:val="28"/>
          <w:u w:val="none"/>
        </w:rPr>
        <w:t>XIV.</w:t>
      </w:r>
      <w:bookmarkEnd w:id="28"/>
      <w:r w:rsidRPr="00341665">
        <w:rPr>
          <w:szCs w:val="28"/>
          <w:u w:val="none"/>
        </w:rPr>
        <w:t xml:space="preserve"> </w:t>
      </w:r>
      <w:bookmarkStart w:id="29" w:name="_Toc458084649"/>
      <w:r w:rsidRPr="00341665">
        <w:rPr>
          <w:bCs w:val="0"/>
          <w:szCs w:val="28"/>
          <w:u w:val="none"/>
        </w:rPr>
        <w:t>Opis sposobu obliczenia ceny</w:t>
      </w:r>
      <w:bookmarkEnd w:id="29"/>
    </w:p>
    <w:p w14:paraId="1F077933" w14:textId="77777777" w:rsidR="002312AD" w:rsidRDefault="006E7DE0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1D767E">
        <w:rPr>
          <w:rFonts w:ascii="Times New Roman" w:hAnsi="Times New Roman"/>
          <w:color w:val="000000"/>
        </w:rPr>
        <w:t xml:space="preserve">Wykonawca poda cenę za wykonanie zamówienia w Formularzu ofertowym. </w:t>
      </w:r>
    </w:p>
    <w:p w14:paraId="17DF90A7" w14:textId="77777777" w:rsidR="002312AD" w:rsidRPr="002312AD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312AD">
        <w:rPr>
          <w:rFonts w:ascii="Times New Roman" w:eastAsia="Times New Roman" w:hAnsi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471E025E" w14:textId="77777777" w:rsidR="002312AD" w:rsidRPr="002312AD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312AD">
        <w:rPr>
          <w:rFonts w:ascii="Times New Roman" w:eastAsia="Times New Roman" w:hAnsi="Times New Roman"/>
          <w:lang w:eastAsia="pl-PL"/>
        </w:rPr>
        <w:t>Wykonawca obliczy cenę oferty dodając do siebie ceny brutto za poszczególne usługi, których suma stanowić będzie cenę brutto oferty.</w:t>
      </w:r>
    </w:p>
    <w:p w14:paraId="4DC01986" w14:textId="77777777" w:rsidR="002312AD" w:rsidRPr="002312AD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312AD">
        <w:rPr>
          <w:rFonts w:ascii="Times New Roman" w:eastAsia="Times New Roman" w:hAnsi="Times New Roman"/>
          <w:lang w:eastAsia="pl-PL"/>
        </w:rPr>
        <w:t>Ocenie podlegać będzie cena brutto oferty.</w:t>
      </w:r>
    </w:p>
    <w:p w14:paraId="7E028E5D" w14:textId="5DA0083D" w:rsidR="002312AD" w:rsidRPr="002312AD" w:rsidRDefault="002312AD" w:rsidP="002312AD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312AD">
        <w:rPr>
          <w:rFonts w:ascii="Times New Roman" w:eastAsia="Times New Roman" w:hAnsi="Times New Roman"/>
          <w:lang w:eastAsia="pl-PL"/>
        </w:rPr>
        <w:t xml:space="preserve">W cenie Wykonawca uwzględni wartość autorskich praw majątkowych oraz wynagrodzenie </w:t>
      </w:r>
      <w:r w:rsidRPr="002312AD">
        <w:rPr>
          <w:rFonts w:ascii="Times New Roman" w:eastAsia="Times New Roman" w:hAnsi="Times New Roman"/>
          <w:lang w:eastAsia="pl-PL"/>
        </w:rPr>
        <w:br/>
        <w:t>z tytułu ich przeniesienia.</w:t>
      </w:r>
    </w:p>
    <w:p w14:paraId="4FA9D3CB" w14:textId="77777777" w:rsidR="006E7DE0" w:rsidRPr="009D77FE" w:rsidRDefault="006E7DE0" w:rsidP="006E7D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12EE757" w14:textId="77777777" w:rsidR="006E7DE0" w:rsidRPr="00341665" w:rsidRDefault="006E7DE0" w:rsidP="006E7DE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0" w:name="_Toc458084650"/>
      <w:r w:rsidRPr="002772B1">
        <w:rPr>
          <w:szCs w:val="28"/>
          <w:u w:val="none"/>
        </w:rPr>
        <w:t>XV.</w:t>
      </w:r>
      <w:bookmarkEnd w:id="30"/>
      <w:r w:rsidRPr="002772B1">
        <w:rPr>
          <w:szCs w:val="28"/>
          <w:u w:val="none"/>
        </w:rPr>
        <w:t xml:space="preserve"> </w:t>
      </w:r>
      <w:bookmarkStart w:id="31" w:name="_Toc458084651"/>
      <w:r w:rsidRPr="002772B1">
        <w:rPr>
          <w:szCs w:val="28"/>
          <w:u w:val="none"/>
        </w:rPr>
        <w:t>Kryteria oceny ofert</w:t>
      </w:r>
      <w:bookmarkEnd w:id="31"/>
    </w:p>
    <w:p w14:paraId="3F6DD138" w14:textId="77777777" w:rsidR="006E7DE0" w:rsidRDefault="006E7DE0" w:rsidP="006E7DE0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hanging="360"/>
        <w:jc w:val="both"/>
        <w:rPr>
          <w:rFonts w:cs="Times New Roman"/>
          <w:sz w:val="22"/>
          <w:szCs w:val="22"/>
          <w:lang w:val="pl-PL" w:eastAsia="x-none"/>
        </w:rPr>
      </w:pPr>
      <w:r w:rsidRPr="00221C5E">
        <w:rPr>
          <w:rFonts w:cs="Times New Roman"/>
          <w:sz w:val="22"/>
          <w:szCs w:val="22"/>
          <w:lang w:val="pl-PL"/>
        </w:rPr>
        <w:t>Przy</w:t>
      </w:r>
      <w:r w:rsidRPr="00221C5E">
        <w:rPr>
          <w:rFonts w:cs="Times New Roman"/>
          <w:sz w:val="22"/>
          <w:szCs w:val="22"/>
          <w:lang w:val="x-none" w:eastAsia="x-none"/>
        </w:rPr>
        <w:t xml:space="preserve"> wyborze najkorzystniejszej oferty Zamawiający będzie kierować się następującymi kryteriami i ich znaczeniem oraz</w:t>
      </w:r>
      <w:r w:rsidRPr="00D92E96">
        <w:rPr>
          <w:rFonts w:cs="Times New Roman"/>
          <w:sz w:val="22"/>
          <w:szCs w:val="22"/>
          <w:lang w:val="x-none" w:eastAsia="x-none"/>
        </w:rPr>
        <w:t xml:space="preserve"> w następujący sposób będzie oceniać oferty w poszczególnych kryteriach</w:t>
      </w:r>
      <w:r w:rsidRPr="00D92E96">
        <w:rPr>
          <w:rFonts w:cs="Times New Roman"/>
          <w:sz w:val="22"/>
          <w:szCs w:val="22"/>
          <w:lang w:val="pl-PL" w:eastAsia="x-none"/>
        </w:rPr>
        <w:t>:</w:t>
      </w:r>
    </w:p>
    <w:p w14:paraId="7300184C" w14:textId="77777777" w:rsidR="006E7DE0" w:rsidRPr="00D92E96" w:rsidRDefault="006E7DE0" w:rsidP="006E7DE0">
      <w:pPr>
        <w:pStyle w:val="Tekstpodstawowy"/>
        <w:widowControl/>
        <w:suppressAutoHyphens w:val="0"/>
        <w:spacing w:after="0"/>
        <w:ind w:left="360"/>
        <w:jc w:val="both"/>
        <w:rPr>
          <w:rFonts w:cs="Times New Roman"/>
          <w:sz w:val="22"/>
          <w:szCs w:val="22"/>
          <w:lang w:val="pl-PL" w:eastAsia="x-none"/>
        </w:rPr>
      </w:pPr>
    </w:p>
    <w:tbl>
      <w:tblPr>
        <w:tblW w:w="8817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6662"/>
        <w:gridCol w:w="1560"/>
      </w:tblGrid>
      <w:tr w:rsidR="006E7DE0" w:rsidRPr="008901D1" w14:paraId="50704BDD" w14:textId="77777777" w:rsidTr="00AB67EB">
        <w:trPr>
          <w:trHeight w:val="5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B11C56" w14:textId="77777777" w:rsidR="006E7DE0" w:rsidRPr="00D92E96" w:rsidRDefault="006E7DE0" w:rsidP="00AB67E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D92E96">
              <w:rPr>
                <w:rFonts w:ascii="Times New Roman" w:hAnsi="Times New Roman"/>
              </w:rPr>
              <w:t>L.p.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8EB7A" w14:textId="77777777" w:rsidR="006E7DE0" w:rsidRPr="00634FD7" w:rsidRDefault="006E7DE0" w:rsidP="00AB67E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34FD7">
              <w:rPr>
                <w:rFonts w:ascii="Times New Roman" w:hAnsi="Times New Roman"/>
              </w:rPr>
              <w:t>Kryterium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8E982A" w14:textId="77777777" w:rsidR="006E7DE0" w:rsidRPr="00634FD7" w:rsidRDefault="006E7DE0" w:rsidP="00AB67E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34FD7">
              <w:rPr>
                <w:rFonts w:ascii="Times New Roman" w:hAnsi="Times New Roman"/>
              </w:rPr>
              <w:t>Waga</w:t>
            </w:r>
          </w:p>
        </w:tc>
      </w:tr>
      <w:tr w:rsidR="006E7DE0" w:rsidRPr="00CF1224" w14:paraId="14A6C01D" w14:textId="77777777" w:rsidTr="00AB67EB">
        <w:trPr>
          <w:trHeight w:val="44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377F" w14:textId="77777777" w:rsidR="006E7DE0" w:rsidRPr="009D77FE" w:rsidRDefault="006E7DE0" w:rsidP="00AB67E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D77FE">
              <w:rPr>
                <w:rFonts w:ascii="Times New Roman" w:hAnsi="Times New Roman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F7A6" w14:textId="77777777" w:rsidR="006E7DE0" w:rsidRPr="009D77FE" w:rsidRDefault="006E7DE0" w:rsidP="00AB67E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D77FE">
              <w:rPr>
                <w:rFonts w:ascii="Times New Roman" w:hAnsi="Times New Roman"/>
              </w:rPr>
              <w:t>Cena brutto oferty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8687" w14:textId="6C812C0B" w:rsidR="006E7DE0" w:rsidRPr="009D77FE" w:rsidRDefault="002772B1" w:rsidP="00AB6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E7DE0" w:rsidRPr="009D77FE">
              <w:rPr>
                <w:rFonts w:ascii="Times New Roman" w:hAnsi="Times New Roman"/>
              </w:rPr>
              <w:t>0</w:t>
            </w:r>
          </w:p>
        </w:tc>
      </w:tr>
      <w:tr w:rsidR="002772B1" w:rsidRPr="00CF1224" w14:paraId="1CE3368E" w14:textId="77777777" w:rsidTr="007C5FCF">
        <w:trPr>
          <w:trHeight w:val="55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CE8F" w14:textId="77777777" w:rsidR="002772B1" w:rsidRPr="009D77FE" w:rsidRDefault="002772B1" w:rsidP="002772B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D77FE">
              <w:rPr>
                <w:rFonts w:ascii="Times New Roman" w:hAnsi="Times New Roman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1C5E" w14:textId="1D9194A2" w:rsidR="002772B1" w:rsidRPr="009D77FE" w:rsidRDefault="002772B1" w:rsidP="002772B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Funkcjonalność i atrakcyjność projektu stoiska na targach MEDICA 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0283" w14:textId="13941E6A" w:rsidR="002772B1" w:rsidRPr="009D77FE" w:rsidRDefault="002772B1" w:rsidP="002772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Pr="00D90D44">
              <w:rPr>
                <w:rFonts w:ascii="Times New Roman" w:hAnsi="Times New Roman"/>
                <w:bCs/>
              </w:rPr>
              <w:t>0</w:t>
            </w:r>
          </w:p>
        </w:tc>
      </w:tr>
      <w:tr w:rsidR="002772B1" w:rsidRPr="00CF1224" w14:paraId="387ECE0A" w14:textId="77777777" w:rsidTr="00AB67EB">
        <w:trPr>
          <w:trHeight w:val="54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B0ACB1" w14:textId="77777777" w:rsidR="002772B1" w:rsidRPr="009D77FE" w:rsidRDefault="002772B1" w:rsidP="002772B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D77F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9D77FE">
              <w:rPr>
                <w:rFonts w:ascii="Times New Roman" w:hAnsi="Times New Roman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DDEA9A" w14:textId="4D77CBFA" w:rsidR="002772B1" w:rsidRPr="009D77FE" w:rsidRDefault="002772B1" w:rsidP="002772B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D90D44">
              <w:rPr>
                <w:rFonts w:ascii="Times New Roman" w:hAnsi="Times New Roman"/>
                <w:bCs/>
              </w:rPr>
              <w:t>Doświadczenie Wykonawcy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7DE9CA" w14:textId="2FB8BB5B" w:rsidR="002772B1" w:rsidRPr="009D77FE" w:rsidRDefault="002772B1" w:rsidP="002772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</w:tr>
    </w:tbl>
    <w:p w14:paraId="26E3B685" w14:textId="77777777" w:rsidR="006E7DE0" w:rsidRPr="00221C5E" w:rsidRDefault="006E7DE0" w:rsidP="006E7DE0">
      <w:pPr>
        <w:pStyle w:val="Tekstpodstawowy"/>
        <w:widowControl/>
        <w:suppressAutoHyphens w:val="0"/>
        <w:spacing w:after="0"/>
        <w:ind w:left="360" w:firstLine="708"/>
        <w:jc w:val="both"/>
        <w:rPr>
          <w:rFonts w:cs="Times New Roman"/>
          <w:sz w:val="22"/>
          <w:szCs w:val="22"/>
          <w:lang w:val="x-none" w:eastAsia="x-none"/>
        </w:rPr>
      </w:pPr>
    </w:p>
    <w:p w14:paraId="08DDD60D" w14:textId="77777777" w:rsidR="006E7DE0" w:rsidRPr="00634FD7" w:rsidRDefault="006E7DE0" w:rsidP="006E7DE0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hanging="360"/>
        <w:jc w:val="both"/>
        <w:rPr>
          <w:rFonts w:cs="Times New Roman"/>
          <w:sz w:val="22"/>
          <w:szCs w:val="22"/>
          <w:lang w:val="x-none" w:eastAsia="x-none"/>
        </w:rPr>
      </w:pPr>
      <w:r w:rsidRPr="00D92E96">
        <w:rPr>
          <w:rFonts w:cs="Times New Roman"/>
          <w:sz w:val="22"/>
          <w:szCs w:val="22"/>
          <w:lang w:val="x-none" w:eastAsia="x-none"/>
        </w:rPr>
        <w:t xml:space="preserve">W </w:t>
      </w:r>
      <w:r w:rsidRPr="009D77FE">
        <w:rPr>
          <w:rFonts w:cs="Times New Roman"/>
          <w:sz w:val="22"/>
          <w:szCs w:val="22"/>
          <w:lang w:val="x-none" w:eastAsia="x-none"/>
        </w:rPr>
        <w:t>kryterium</w:t>
      </w:r>
      <w:r w:rsidRPr="00D92E96">
        <w:rPr>
          <w:rFonts w:cs="Times New Roman"/>
          <w:sz w:val="22"/>
          <w:szCs w:val="22"/>
          <w:lang w:val="x-none" w:eastAsia="x-none"/>
        </w:rPr>
        <w:t xml:space="preserve"> </w:t>
      </w:r>
      <w:r w:rsidRPr="00D92E96">
        <w:rPr>
          <w:rFonts w:cs="Times New Roman"/>
          <w:b/>
          <w:sz w:val="22"/>
          <w:szCs w:val="22"/>
          <w:lang w:val="x-none" w:eastAsia="x-none"/>
        </w:rPr>
        <w:t>„Cena</w:t>
      </w:r>
      <w:r w:rsidRPr="00D92E96">
        <w:rPr>
          <w:rFonts w:cs="Times New Roman"/>
          <w:b/>
          <w:sz w:val="22"/>
          <w:szCs w:val="22"/>
          <w:lang w:val="pl-PL" w:eastAsia="x-none"/>
        </w:rPr>
        <w:t xml:space="preserve"> brutto oferty</w:t>
      </w:r>
      <w:r w:rsidRPr="00D92E96">
        <w:rPr>
          <w:rFonts w:cs="Times New Roman"/>
          <w:b/>
          <w:sz w:val="22"/>
          <w:szCs w:val="22"/>
          <w:lang w:val="x-none" w:eastAsia="x-none"/>
        </w:rPr>
        <w:t>”</w:t>
      </w:r>
      <w:r w:rsidRPr="00D92E96">
        <w:rPr>
          <w:rFonts w:cs="Times New Roman"/>
          <w:sz w:val="22"/>
          <w:szCs w:val="22"/>
          <w:lang w:val="x-none" w:eastAsia="x-none"/>
        </w:rPr>
        <w:t xml:space="preserve"> najwyższą liczbę punktów (</w:t>
      </w:r>
      <w:r w:rsidRPr="00D92E96">
        <w:rPr>
          <w:rFonts w:cs="Times New Roman"/>
          <w:sz w:val="22"/>
          <w:szCs w:val="22"/>
          <w:lang w:val="pl-PL" w:eastAsia="x-none"/>
        </w:rPr>
        <w:t>30</w:t>
      </w:r>
      <w:r w:rsidRPr="00D92E96">
        <w:rPr>
          <w:rFonts w:cs="Times New Roman"/>
          <w:sz w:val="22"/>
          <w:szCs w:val="22"/>
          <w:lang w:val="x-none" w:eastAsia="x-none"/>
        </w:rPr>
        <w:t>) otrzyma oferta zawierająca najniższą cenę brutt</w:t>
      </w:r>
      <w:r w:rsidRPr="00634FD7">
        <w:rPr>
          <w:rFonts w:cs="Times New Roman"/>
          <w:sz w:val="22"/>
          <w:szCs w:val="22"/>
          <w:lang w:val="x-none" w:eastAsia="x-none"/>
        </w:rPr>
        <w:t>o, a każda następna odpowiednio zgodnie ze wzorem:</w:t>
      </w:r>
    </w:p>
    <w:p w14:paraId="41695A02" w14:textId="77777777" w:rsidR="006E7DE0" w:rsidRPr="00634FD7" w:rsidRDefault="006E7DE0" w:rsidP="006E7DE0">
      <w:pPr>
        <w:pStyle w:val="Tekstpodstawowy"/>
        <w:widowControl/>
        <w:suppressAutoHyphens w:val="0"/>
        <w:spacing w:after="0"/>
        <w:ind w:left="360"/>
        <w:jc w:val="both"/>
        <w:rPr>
          <w:rFonts w:cs="Times New Roman"/>
          <w:sz w:val="22"/>
          <w:szCs w:val="22"/>
          <w:lang w:val="x-none" w:eastAsia="x-none"/>
        </w:rPr>
      </w:pPr>
    </w:p>
    <w:p w14:paraId="01AEDBCB" w14:textId="77777777" w:rsidR="006E7DE0" w:rsidRPr="00634FD7" w:rsidRDefault="006E7DE0" w:rsidP="006E7DE0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  <w:color w:val="000000"/>
        </w:rPr>
      </w:pPr>
      <w:r w:rsidRPr="00634FD7">
        <w:rPr>
          <w:rFonts w:ascii="Times New Roman" w:hAnsi="Times New Roman"/>
          <w:color w:val="000000"/>
        </w:rPr>
        <w:t xml:space="preserve">                                                      </w:t>
      </w:r>
      <w:r w:rsidRPr="00634FD7">
        <w:rPr>
          <w:rFonts w:ascii="Times New Roman" w:hAnsi="Times New Roman"/>
          <w:i/>
        </w:rPr>
        <w:t>cena oferty najniżej skalkulowanej</w:t>
      </w:r>
    </w:p>
    <w:p w14:paraId="2C329ECA" w14:textId="5F5B95B1" w:rsidR="006E7DE0" w:rsidRPr="00634FD7" w:rsidRDefault="006E7DE0" w:rsidP="006E7DE0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  <w:color w:val="000000"/>
        </w:rPr>
      </w:pPr>
      <w:r w:rsidRPr="00634FD7">
        <w:rPr>
          <w:rFonts w:ascii="Times New Roman" w:hAnsi="Times New Roman"/>
          <w:i/>
          <w:color w:val="000000"/>
        </w:rPr>
        <w:t xml:space="preserve">                   Liczba punktów = ------------------------</w:t>
      </w:r>
      <w:r w:rsidR="002772B1">
        <w:rPr>
          <w:rFonts w:ascii="Times New Roman" w:hAnsi="Times New Roman"/>
          <w:i/>
          <w:color w:val="000000"/>
        </w:rPr>
        <w:t>---------------------------- x 5</w:t>
      </w:r>
      <w:r w:rsidRPr="00634FD7">
        <w:rPr>
          <w:rFonts w:ascii="Times New Roman" w:hAnsi="Times New Roman"/>
          <w:i/>
          <w:color w:val="000000"/>
        </w:rPr>
        <w:t>0</w:t>
      </w:r>
    </w:p>
    <w:p w14:paraId="2D026D06" w14:textId="77777777" w:rsidR="006E7DE0" w:rsidRPr="00634FD7" w:rsidRDefault="006E7DE0" w:rsidP="006E7DE0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</w:rPr>
      </w:pPr>
      <w:r w:rsidRPr="00634FD7">
        <w:rPr>
          <w:rFonts w:ascii="Times New Roman" w:hAnsi="Times New Roman"/>
          <w:i/>
          <w:color w:val="000000"/>
        </w:rPr>
        <w:t xml:space="preserve">                                                             </w:t>
      </w:r>
      <w:r w:rsidRPr="00634FD7">
        <w:rPr>
          <w:rFonts w:ascii="Times New Roman" w:hAnsi="Times New Roman"/>
          <w:i/>
        </w:rPr>
        <w:t>cena oferty ocenianej</w:t>
      </w:r>
    </w:p>
    <w:p w14:paraId="511D4E27" w14:textId="77777777" w:rsidR="006E7DE0" w:rsidRPr="00634FD7" w:rsidRDefault="006E7DE0" w:rsidP="006E7DE0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  <w:color w:val="000000"/>
        </w:rPr>
      </w:pPr>
    </w:p>
    <w:p w14:paraId="41284B4A" w14:textId="04451640" w:rsidR="008868F0" w:rsidRPr="00ED29D6" w:rsidRDefault="008868F0" w:rsidP="00A04231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hanging="360"/>
        <w:jc w:val="both"/>
        <w:rPr>
          <w:sz w:val="22"/>
          <w:szCs w:val="22"/>
          <w:lang w:val="pl-PL" w:eastAsia="x-none"/>
        </w:rPr>
      </w:pPr>
      <w:r w:rsidRPr="00ED29D6">
        <w:rPr>
          <w:sz w:val="22"/>
          <w:szCs w:val="22"/>
          <w:lang w:val="pl-PL" w:eastAsia="x-none"/>
        </w:rPr>
        <w:t xml:space="preserve">W Kryterium </w:t>
      </w:r>
      <w:r w:rsidRPr="00ED29D6">
        <w:rPr>
          <w:b/>
          <w:sz w:val="22"/>
          <w:szCs w:val="22"/>
          <w:lang w:val="pl-PL" w:eastAsia="x-none"/>
        </w:rPr>
        <w:t>„</w:t>
      </w:r>
      <w:r w:rsidRPr="003B4B0F">
        <w:rPr>
          <w:rFonts w:cs="Times New Roman"/>
          <w:b/>
          <w:bCs/>
          <w:sz w:val="22"/>
          <w:szCs w:val="22"/>
          <w:lang w:val="pl-PL"/>
        </w:rPr>
        <w:t>Funkcjonalność i atrakcyjność projektu stoiska na targach MEDICA 2018</w:t>
      </w:r>
      <w:r w:rsidRPr="00ED29D6">
        <w:rPr>
          <w:b/>
          <w:sz w:val="22"/>
          <w:szCs w:val="22"/>
          <w:lang w:val="pl-PL" w:eastAsia="x-none"/>
        </w:rPr>
        <w:t>”</w:t>
      </w:r>
      <w:r w:rsidRPr="00ED29D6">
        <w:rPr>
          <w:sz w:val="22"/>
          <w:szCs w:val="22"/>
          <w:lang w:val="pl-PL" w:eastAsia="x-none"/>
        </w:rPr>
        <w:t xml:space="preserve"> </w:t>
      </w:r>
      <w:r w:rsidR="00ED29D6" w:rsidRPr="009D77FE">
        <w:rPr>
          <w:rFonts w:cs="Times New Roman"/>
          <w:sz w:val="22"/>
          <w:szCs w:val="22"/>
          <w:lang w:val="pl-PL"/>
        </w:rPr>
        <w:t>najwyższa liczba punktów (</w:t>
      </w:r>
      <w:r w:rsidR="00ED29D6">
        <w:rPr>
          <w:rFonts w:cs="Times New Roman"/>
          <w:sz w:val="22"/>
          <w:szCs w:val="22"/>
          <w:lang w:val="pl-PL"/>
        </w:rPr>
        <w:t>3</w:t>
      </w:r>
      <w:r w:rsidR="00ED29D6" w:rsidRPr="009D77FE">
        <w:rPr>
          <w:rFonts w:cs="Times New Roman"/>
          <w:sz w:val="22"/>
          <w:szCs w:val="22"/>
          <w:lang w:val="pl-PL"/>
        </w:rPr>
        <w:t>0 pkt) zostanie przyznan</w:t>
      </w:r>
      <w:r w:rsidR="00ED29D6">
        <w:rPr>
          <w:rFonts w:cs="Times New Roman"/>
          <w:sz w:val="22"/>
          <w:szCs w:val="22"/>
          <w:lang w:val="pl-PL"/>
        </w:rPr>
        <w:t>a</w:t>
      </w:r>
      <w:r w:rsidR="00ED29D6" w:rsidRPr="009D77FE">
        <w:rPr>
          <w:rFonts w:cs="Times New Roman"/>
          <w:sz w:val="22"/>
          <w:szCs w:val="22"/>
          <w:lang w:val="pl-PL"/>
        </w:rPr>
        <w:t xml:space="preserve"> Wykonawcy</w:t>
      </w:r>
      <w:r w:rsidR="00C56160">
        <w:rPr>
          <w:sz w:val="22"/>
          <w:szCs w:val="22"/>
          <w:lang w:val="pl-PL" w:eastAsia="x-none"/>
        </w:rPr>
        <w:t>, który</w:t>
      </w:r>
      <w:r w:rsidRPr="00ED29D6">
        <w:rPr>
          <w:sz w:val="22"/>
          <w:szCs w:val="22"/>
          <w:lang w:val="pl-PL" w:eastAsia="x-none"/>
        </w:rPr>
        <w:t xml:space="preserve"> dołączony do oferty Projekt zabudowy stoiska. </w:t>
      </w:r>
      <w:r w:rsidR="00A04231" w:rsidRPr="00ED29D6">
        <w:rPr>
          <w:sz w:val="22"/>
          <w:szCs w:val="22"/>
          <w:lang w:val="pl-PL" w:eastAsia="x-none"/>
        </w:rPr>
        <w:t xml:space="preserve">Kryterium </w:t>
      </w:r>
      <w:r w:rsidRPr="00ED29D6">
        <w:rPr>
          <w:sz w:val="22"/>
          <w:szCs w:val="22"/>
          <w:lang w:val="pl-PL" w:eastAsia="x-none"/>
        </w:rPr>
        <w:t>będzie rozpatrywane na podstawie indywidualnej merytorycznej oceny</w:t>
      </w:r>
      <w:r w:rsidR="00A04231" w:rsidRPr="00ED29D6">
        <w:rPr>
          <w:sz w:val="22"/>
          <w:szCs w:val="22"/>
          <w:lang w:val="pl-PL" w:eastAsia="x-none"/>
        </w:rPr>
        <w:t xml:space="preserve"> </w:t>
      </w:r>
      <w:r w:rsidRPr="00ED29D6">
        <w:rPr>
          <w:sz w:val="22"/>
          <w:szCs w:val="22"/>
          <w:lang w:val="pl-PL" w:eastAsia="x-none"/>
        </w:rPr>
        <w:t>punktowej funkcjonalności zabudowy powierzchni, w ramach, której oceniane będą następujące obszary (</w:t>
      </w:r>
      <w:proofErr w:type="spellStart"/>
      <w:r w:rsidRPr="00ED29D6">
        <w:rPr>
          <w:sz w:val="22"/>
          <w:szCs w:val="22"/>
          <w:lang w:val="pl-PL" w:eastAsia="x-none"/>
        </w:rPr>
        <w:t>podkryteria</w:t>
      </w:r>
      <w:proofErr w:type="spellEnd"/>
      <w:r w:rsidRPr="00ED29D6">
        <w:rPr>
          <w:sz w:val="22"/>
          <w:szCs w:val="22"/>
          <w:lang w:val="pl-PL" w:eastAsia="x-none"/>
        </w:rPr>
        <w:t>):</w:t>
      </w:r>
    </w:p>
    <w:p w14:paraId="41DD39B0" w14:textId="2D030D36" w:rsidR="008868F0" w:rsidRPr="00ED29D6" w:rsidRDefault="002A789D" w:rsidP="00ED29D6">
      <w:pPr>
        <w:pStyle w:val="Akapitzlist"/>
        <w:numPr>
          <w:ilvl w:val="2"/>
          <w:numId w:val="42"/>
        </w:numPr>
        <w:spacing w:after="0" w:line="240" w:lineRule="auto"/>
        <w:ind w:left="851" w:hanging="142"/>
        <w:jc w:val="both"/>
        <w:rPr>
          <w:rFonts w:ascii="Times New Roman" w:hAnsi="Times New Roman"/>
          <w:lang w:eastAsia="x-none"/>
        </w:rPr>
      </w:pPr>
      <w:r w:rsidRPr="00ED29D6">
        <w:rPr>
          <w:rFonts w:ascii="Times New Roman" w:hAnsi="Times New Roman"/>
          <w:lang w:eastAsia="x-none"/>
        </w:rPr>
        <w:t xml:space="preserve">wypełnienie powierzchni zabudowy i zachowanie podstawowych proporcji </w:t>
      </w:r>
      <w:r w:rsidR="008868F0" w:rsidRPr="00ED29D6">
        <w:rPr>
          <w:rFonts w:ascii="Times New Roman" w:hAnsi="Times New Roman"/>
          <w:lang w:eastAsia="x-none"/>
        </w:rPr>
        <w:t xml:space="preserve">– Komisja przetargowa w ramach tego </w:t>
      </w:r>
      <w:proofErr w:type="spellStart"/>
      <w:r w:rsidR="008868F0" w:rsidRPr="00ED29D6">
        <w:rPr>
          <w:rFonts w:ascii="Times New Roman" w:hAnsi="Times New Roman"/>
          <w:lang w:eastAsia="x-none"/>
        </w:rPr>
        <w:t>podkryterium</w:t>
      </w:r>
      <w:proofErr w:type="spellEnd"/>
      <w:r w:rsidR="008868F0" w:rsidRPr="00ED29D6">
        <w:rPr>
          <w:rFonts w:ascii="Times New Roman" w:hAnsi="Times New Roman"/>
          <w:lang w:eastAsia="x-none"/>
        </w:rPr>
        <w:t xml:space="preserve"> oceni </w:t>
      </w:r>
      <w:r w:rsidRPr="00ED29D6">
        <w:rPr>
          <w:rFonts w:ascii="Times New Roman" w:hAnsi="Times New Roman"/>
          <w:lang w:eastAsia="x-none"/>
        </w:rPr>
        <w:t xml:space="preserve">wypełnienie powierzchni zabudowy poszczególnymi elementami zabudowy i meblami oraz zachowanie </w:t>
      </w:r>
      <w:r w:rsidR="000573A3" w:rsidRPr="00ED29D6">
        <w:rPr>
          <w:rFonts w:ascii="Times New Roman" w:hAnsi="Times New Roman"/>
          <w:lang w:eastAsia="x-none"/>
        </w:rPr>
        <w:t>podstawowych</w:t>
      </w:r>
      <w:r w:rsidRPr="00ED29D6">
        <w:rPr>
          <w:rFonts w:ascii="Times New Roman" w:hAnsi="Times New Roman"/>
          <w:lang w:eastAsia="x-none"/>
        </w:rPr>
        <w:t xml:space="preserve"> proporcji poszczególnych pomieszczeń i stref otwartych stoiska </w:t>
      </w:r>
      <w:r w:rsidR="008868F0" w:rsidRPr="00ED29D6">
        <w:rPr>
          <w:rFonts w:ascii="Times New Roman" w:hAnsi="Times New Roman"/>
          <w:lang w:eastAsia="x-none"/>
        </w:rPr>
        <w:t xml:space="preserve">(od 0 do </w:t>
      </w:r>
      <w:r w:rsidRPr="00ED29D6">
        <w:rPr>
          <w:rFonts w:ascii="Times New Roman" w:hAnsi="Times New Roman"/>
          <w:lang w:eastAsia="x-none"/>
        </w:rPr>
        <w:t>5</w:t>
      </w:r>
      <w:r w:rsidR="008868F0" w:rsidRPr="00ED29D6">
        <w:rPr>
          <w:rFonts w:ascii="Times New Roman" w:hAnsi="Times New Roman"/>
          <w:lang w:eastAsia="x-none"/>
        </w:rPr>
        <w:t xml:space="preserve"> pkt),</w:t>
      </w:r>
    </w:p>
    <w:p w14:paraId="5EFAECAD" w14:textId="7D85811C" w:rsidR="008868F0" w:rsidRPr="00ED29D6" w:rsidRDefault="002A789D" w:rsidP="00A04231">
      <w:pPr>
        <w:pStyle w:val="Akapitzlist"/>
        <w:numPr>
          <w:ilvl w:val="2"/>
          <w:numId w:val="42"/>
        </w:numPr>
        <w:spacing w:after="0" w:line="240" w:lineRule="auto"/>
        <w:ind w:left="851" w:hanging="142"/>
        <w:jc w:val="both"/>
        <w:rPr>
          <w:rFonts w:ascii="Times New Roman" w:hAnsi="Times New Roman"/>
          <w:lang w:eastAsia="x-none"/>
        </w:rPr>
      </w:pPr>
      <w:r w:rsidRPr="00ED29D6">
        <w:rPr>
          <w:rFonts w:ascii="Times New Roman" w:hAnsi="Times New Roman"/>
          <w:lang w:eastAsia="x-none"/>
        </w:rPr>
        <w:t>uwzględnienie wszystkich elementów stoiska wymienionych w wytycznych i założeniach Zamawiającego odnośnie projektu stoiska na targach MEDICA 2018 –</w:t>
      </w:r>
      <w:r w:rsidR="008868F0" w:rsidRPr="00ED29D6">
        <w:rPr>
          <w:rFonts w:ascii="Times New Roman" w:hAnsi="Times New Roman"/>
          <w:lang w:eastAsia="x-none"/>
        </w:rPr>
        <w:t xml:space="preserve"> Komisja</w:t>
      </w:r>
      <w:r w:rsidRPr="00ED29D6">
        <w:rPr>
          <w:rFonts w:ascii="Times New Roman" w:hAnsi="Times New Roman"/>
          <w:lang w:eastAsia="x-none"/>
        </w:rPr>
        <w:t xml:space="preserve"> </w:t>
      </w:r>
      <w:r w:rsidR="008868F0" w:rsidRPr="00ED29D6">
        <w:rPr>
          <w:rFonts w:ascii="Times New Roman" w:hAnsi="Times New Roman"/>
          <w:lang w:eastAsia="x-none"/>
        </w:rPr>
        <w:t xml:space="preserve">przetargowa </w:t>
      </w:r>
      <w:r w:rsidRPr="00ED29D6">
        <w:rPr>
          <w:rFonts w:ascii="Times New Roman" w:hAnsi="Times New Roman"/>
          <w:lang w:eastAsia="x-none"/>
        </w:rPr>
        <w:t xml:space="preserve">w ramach tego </w:t>
      </w:r>
      <w:proofErr w:type="spellStart"/>
      <w:r w:rsidRPr="00ED29D6">
        <w:rPr>
          <w:rFonts w:ascii="Times New Roman" w:hAnsi="Times New Roman"/>
          <w:lang w:eastAsia="x-none"/>
        </w:rPr>
        <w:t>podkryterium</w:t>
      </w:r>
      <w:proofErr w:type="spellEnd"/>
      <w:r w:rsidRPr="00ED29D6">
        <w:rPr>
          <w:rFonts w:ascii="Times New Roman" w:hAnsi="Times New Roman"/>
          <w:lang w:eastAsia="x-none"/>
        </w:rPr>
        <w:t xml:space="preserve"> </w:t>
      </w:r>
      <w:r w:rsidR="008868F0" w:rsidRPr="00ED29D6">
        <w:rPr>
          <w:rFonts w:ascii="Times New Roman" w:hAnsi="Times New Roman"/>
          <w:lang w:eastAsia="x-none"/>
        </w:rPr>
        <w:t>oceni</w:t>
      </w:r>
      <w:r w:rsidRPr="00ED29D6">
        <w:rPr>
          <w:rFonts w:ascii="Times New Roman" w:hAnsi="Times New Roman"/>
          <w:lang w:eastAsia="x-none"/>
        </w:rPr>
        <w:t xml:space="preserve"> czy projekt stoiska uwzględnia wszystkie elementy stoiska wymienione w wytycznych i założeniach Zamawiającego odnośnie projektu stoiska na targach MEDICA 2018</w:t>
      </w:r>
      <w:r w:rsidR="008868F0" w:rsidRPr="00ED29D6">
        <w:rPr>
          <w:rFonts w:ascii="Times New Roman" w:hAnsi="Times New Roman"/>
          <w:lang w:eastAsia="x-none"/>
        </w:rPr>
        <w:t xml:space="preserve"> (od 0 do </w:t>
      </w:r>
      <w:r w:rsidRPr="00ED29D6">
        <w:rPr>
          <w:rFonts w:ascii="Times New Roman" w:hAnsi="Times New Roman"/>
          <w:lang w:eastAsia="x-none"/>
        </w:rPr>
        <w:t>10</w:t>
      </w:r>
      <w:r w:rsidR="008868F0" w:rsidRPr="00ED29D6">
        <w:rPr>
          <w:rFonts w:ascii="Times New Roman" w:hAnsi="Times New Roman"/>
          <w:lang w:eastAsia="x-none"/>
        </w:rPr>
        <w:t xml:space="preserve"> pkt),</w:t>
      </w:r>
    </w:p>
    <w:p w14:paraId="5B569D96" w14:textId="7A3FDDAA" w:rsidR="008868F0" w:rsidRPr="00ED29D6" w:rsidRDefault="002A789D" w:rsidP="00A04231">
      <w:pPr>
        <w:pStyle w:val="Akapitzlist"/>
        <w:numPr>
          <w:ilvl w:val="2"/>
          <w:numId w:val="42"/>
        </w:numPr>
        <w:spacing w:after="0" w:line="240" w:lineRule="auto"/>
        <w:ind w:left="851" w:hanging="142"/>
        <w:jc w:val="both"/>
        <w:rPr>
          <w:rFonts w:ascii="Times New Roman" w:hAnsi="Times New Roman"/>
          <w:lang w:eastAsia="x-none"/>
        </w:rPr>
      </w:pPr>
      <w:r w:rsidRPr="00ED29D6">
        <w:rPr>
          <w:rFonts w:ascii="Times New Roman" w:hAnsi="Times New Roman"/>
          <w:lang w:eastAsia="x-none"/>
        </w:rPr>
        <w:t>atrakcyjność stoiska i przyciąganie uwagi</w:t>
      </w:r>
      <w:r w:rsidR="008868F0" w:rsidRPr="00ED29D6">
        <w:rPr>
          <w:rFonts w:ascii="Times New Roman" w:hAnsi="Times New Roman"/>
          <w:lang w:eastAsia="x-none"/>
        </w:rPr>
        <w:t xml:space="preserve"> – Komisja przetargowa </w:t>
      </w:r>
      <w:r w:rsidRPr="00ED29D6">
        <w:rPr>
          <w:rFonts w:ascii="Times New Roman" w:hAnsi="Times New Roman"/>
          <w:lang w:eastAsia="x-none"/>
        </w:rPr>
        <w:t xml:space="preserve">w ramach tego </w:t>
      </w:r>
      <w:proofErr w:type="spellStart"/>
      <w:r w:rsidRPr="00ED29D6">
        <w:rPr>
          <w:rFonts w:ascii="Times New Roman" w:hAnsi="Times New Roman"/>
          <w:lang w:eastAsia="x-none"/>
        </w:rPr>
        <w:t>podkryterium</w:t>
      </w:r>
      <w:proofErr w:type="spellEnd"/>
      <w:r w:rsidRPr="00ED29D6">
        <w:rPr>
          <w:rFonts w:ascii="Times New Roman" w:hAnsi="Times New Roman"/>
          <w:lang w:eastAsia="x-none"/>
        </w:rPr>
        <w:t xml:space="preserve"> </w:t>
      </w:r>
      <w:r w:rsidR="008868F0" w:rsidRPr="00ED29D6">
        <w:rPr>
          <w:rFonts w:ascii="Times New Roman" w:hAnsi="Times New Roman"/>
          <w:lang w:eastAsia="x-none"/>
        </w:rPr>
        <w:t xml:space="preserve">oceni </w:t>
      </w:r>
      <w:r w:rsidRPr="00ED29D6">
        <w:rPr>
          <w:rFonts w:ascii="Times New Roman" w:hAnsi="Times New Roman"/>
          <w:lang w:eastAsia="x-none"/>
        </w:rPr>
        <w:t>zastosowanie innowacyjnych elementów zabudowy i wyposażenia przyciągających uwagę zwiedzających (od 0 do 10 pkt),</w:t>
      </w:r>
    </w:p>
    <w:p w14:paraId="01A90F54" w14:textId="5A456958" w:rsidR="002A789D" w:rsidRPr="00ED29D6" w:rsidRDefault="002A789D" w:rsidP="00A04231">
      <w:pPr>
        <w:pStyle w:val="Akapitzlist"/>
        <w:numPr>
          <w:ilvl w:val="2"/>
          <w:numId w:val="42"/>
        </w:numPr>
        <w:spacing w:after="0" w:line="240" w:lineRule="auto"/>
        <w:ind w:left="851" w:hanging="142"/>
        <w:jc w:val="both"/>
        <w:rPr>
          <w:rFonts w:ascii="Times New Roman" w:hAnsi="Times New Roman"/>
          <w:lang w:eastAsia="x-none"/>
        </w:rPr>
      </w:pPr>
      <w:r w:rsidRPr="00ED29D6">
        <w:rPr>
          <w:rFonts w:ascii="Times New Roman" w:hAnsi="Times New Roman"/>
          <w:lang w:eastAsia="x-none"/>
        </w:rPr>
        <w:lastRenderedPageBreak/>
        <w:t xml:space="preserve">estetyka i walory wizualne – Komisja przetargowa w ramach tego </w:t>
      </w:r>
      <w:proofErr w:type="spellStart"/>
      <w:r w:rsidRPr="00ED29D6">
        <w:rPr>
          <w:rFonts w:ascii="Times New Roman" w:hAnsi="Times New Roman"/>
          <w:lang w:eastAsia="x-none"/>
        </w:rPr>
        <w:t>podkryterium</w:t>
      </w:r>
      <w:proofErr w:type="spellEnd"/>
      <w:r w:rsidRPr="00ED29D6">
        <w:rPr>
          <w:rFonts w:ascii="Times New Roman" w:hAnsi="Times New Roman"/>
          <w:lang w:eastAsia="x-none"/>
        </w:rPr>
        <w:t xml:space="preserve"> oceni walory estetyczne </w:t>
      </w:r>
      <w:r w:rsidR="00AE104A" w:rsidRPr="00ED29D6">
        <w:rPr>
          <w:rFonts w:ascii="Times New Roman" w:hAnsi="Times New Roman"/>
          <w:lang w:eastAsia="x-none"/>
        </w:rPr>
        <w:t>całości proponowanej zabudowy i wyposażenia oraz kolorystyki stoiska</w:t>
      </w:r>
      <w:r w:rsidRPr="00ED29D6">
        <w:rPr>
          <w:rFonts w:ascii="Times New Roman" w:hAnsi="Times New Roman"/>
          <w:lang w:eastAsia="x-none"/>
        </w:rPr>
        <w:t xml:space="preserve"> (od 0 do 5 pkt).</w:t>
      </w:r>
    </w:p>
    <w:p w14:paraId="644FEB5D" w14:textId="77777777" w:rsidR="00A04231" w:rsidRPr="00AA0843" w:rsidRDefault="00A04231" w:rsidP="00A04231">
      <w:pPr>
        <w:pStyle w:val="Akapitzlist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68E9A8AC" w14:textId="77777777" w:rsidR="00515337" w:rsidRPr="00515337" w:rsidRDefault="00515337" w:rsidP="00515337">
      <w:pPr>
        <w:pStyle w:val="Tekstpodstawowy"/>
        <w:widowControl/>
        <w:numPr>
          <w:ilvl w:val="0"/>
          <w:numId w:val="26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/>
        </w:rPr>
      </w:pPr>
      <w:r w:rsidRPr="00515337">
        <w:rPr>
          <w:rFonts w:cs="Times New Roman"/>
          <w:sz w:val="22"/>
          <w:szCs w:val="22"/>
          <w:lang w:val="pl-PL"/>
        </w:rPr>
        <w:t xml:space="preserve">W ramach kryterium </w:t>
      </w:r>
      <w:r w:rsidRPr="00515337">
        <w:rPr>
          <w:rFonts w:cs="Times New Roman"/>
          <w:i/>
          <w:sz w:val="22"/>
          <w:szCs w:val="22"/>
          <w:lang w:val="pl-PL"/>
        </w:rPr>
        <w:t>„</w:t>
      </w:r>
      <w:r w:rsidRPr="00515337">
        <w:rPr>
          <w:rFonts w:cs="Times New Roman"/>
          <w:b/>
          <w:sz w:val="22"/>
          <w:szCs w:val="22"/>
          <w:lang w:val="pl-PL"/>
        </w:rPr>
        <w:t>Doświadczenie Wykonawcy</w:t>
      </w:r>
      <w:r w:rsidRPr="00515337">
        <w:rPr>
          <w:rFonts w:cs="Times New Roman"/>
          <w:i/>
          <w:sz w:val="22"/>
          <w:szCs w:val="22"/>
          <w:lang w:val="pl-PL"/>
        </w:rPr>
        <w:t>”</w:t>
      </w:r>
      <w:r w:rsidRPr="00515337">
        <w:rPr>
          <w:rFonts w:cs="Times New Roman"/>
          <w:sz w:val="22"/>
          <w:szCs w:val="22"/>
          <w:lang w:val="pl-PL"/>
        </w:rPr>
        <w:t xml:space="preserve"> każdy z członków Komisji Przetargowej dokona indywidualnej oceny ofert w skali od 0 do 20 pkt. w następujący sposób:</w:t>
      </w:r>
    </w:p>
    <w:p w14:paraId="66F8AAA5" w14:textId="1FAF016C" w:rsidR="00515337" w:rsidRPr="00515337" w:rsidRDefault="00515337" w:rsidP="00515337">
      <w:pPr>
        <w:pStyle w:val="Akapitzlist"/>
        <w:numPr>
          <w:ilvl w:val="3"/>
          <w:numId w:val="25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515337">
        <w:rPr>
          <w:rFonts w:ascii="Times New Roman" w:hAnsi="Times New Roman"/>
          <w:b/>
        </w:rPr>
        <w:t>20 punktów</w:t>
      </w:r>
      <w:r w:rsidRPr="00515337">
        <w:rPr>
          <w:rFonts w:ascii="Times New Roman" w:hAnsi="Times New Roman"/>
        </w:rPr>
        <w:t xml:space="preserve"> uzyska oferta tego Wykonawcy, który przedstawi w wykazie w Załączniku nr 1 do Formularza ofertowego co najmniej 2 dodatkowe (ponad usługi wskazane w Rozdziale V</w:t>
      </w:r>
      <w:r w:rsidR="00554B73">
        <w:rPr>
          <w:rFonts w:ascii="Times New Roman" w:hAnsi="Times New Roman"/>
        </w:rPr>
        <w:t>I</w:t>
      </w:r>
      <w:r w:rsidRPr="00515337">
        <w:rPr>
          <w:rFonts w:ascii="Times New Roman" w:hAnsi="Times New Roman"/>
        </w:rPr>
        <w:t xml:space="preserve"> pkt 2 </w:t>
      </w:r>
      <w:proofErr w:type="spellStart"/>
      <w:r w:rsidRPr="00515337">
        <w:rPr>
          <w:rFonts w:ascii="Times New Roman" w:hAnsi="Times New Roman"/>
        </w:rPr>
        <w:t>ppkt</w:t>
      </w:r>
      <w:proofErr w:type="spellEnd"/>
      <w:r w:rsidRPr="00515337">
        <w:rPr>
          <w:rFonts w:ascii="Times New Roman" w:hAnsi="Times New Roman"/>
        </w:rPr>
        <w:t xml:space="preserve"> 1</w:t>
      </w:r>
      <w:r w:rsidR="00554B73">
        <w:rPr>
          <w:rFonts w:ascii="Times New Roman" w:hAnsi="Times New Roman"/>
        </w:rPr>
        <w:t xml:space="preserve"> lit. a)</w:t>
      </w:r>
      <w:r w:rsidRPr="00515337">
        <w:rPr>
          <w:rFonts w:ascii="Times New Roman" w:hAnsi="Times New Roman"/>
        </w:rPr>
        <w:t xml:space="preserve"> na potwierdzenie spełnienia warunków) usług</w:t>
      </w:r>
      <w:r w:rsidR="00554B73">
        <w:rPr>
          <w:rFonts w:ascii="Times New Roman" w:hAnsi="Times New Roman"/>
        </w:rPr>
        <w:t xml:space="preserve">i polegające na zabudowie wraz </w:t>
      </w:r>
      <w:r w:rsidRPr="00515337">
        <w:rPr>
          <w:rFonts w:ascii="Times New Roman" w:hAnsi="Times New Roman"/>
        </w:rPr>
        <w:t xml:space="preserve">z wyposażeniem powierzchni wystawienniczej, o powierzchni co najmniej 100 m² każda, na zagranicznych (tj. odbywających się za granica kraju Zamawiającego) imprezach targowych o wartości co najmniej 100 000 zł każda </w:t>
      </w:r>
      <w:r w:rsidRPr="00515337">
        <w:rPr>
          <w:rFonts w:ascii="Times New Roman" w:hAnsi="Times New Roman"/>
          <w:i/>
        </w:rPr>
        <w:t>(w przypadku, gdy wartość usługi została określona w umowie w walucie obcej, wartość tej usługi powinna zostać przeliczona wg średniego kursu NBP z dnia zawarcia umowy na wykonanie usługi);</w:t>
      </w:r>
      <w:r w:rsidRPr="00515337">
        <w:rPr>
          <w:rFonts w:ascii="Times New Roman" w:hAnsi="Times New Roman"/>
        </w:rPr>
        <w:t xml:space="preserve"> usługa powinna być zrealizowana w okresie ostatnich 3 lat przed upływem terminu składania ofert, a jeżeli okres prowadzenia działalności jest krótszy – w tym okresie,</w:t>
      </w:r>
    </w:p>
    <w:p w14:paraId="6CB765D0" w14:textId="102E9603" w:rsidR="00515337" w:rsidRPr="00515337" w:rsidRDefault="00515337" w:rsidP="00515337">
      <w:pPr>
        <w:pStyle w:val="Akapitzlist"/>
        <w:numPr>
          <w:ilvl w:val="3"/>
          <w:numId w:val="25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515337">
        <w:rPr>
          <w:rFonts w:ascii="Times New Roman" w:hAnsi="Times New Roman"/>
          <w:b/>
        </w:rPr>
        <w:t>10 punktów</w:t>
      </w:r>
      <w:r w:rsidRPr="00515337">
        <w:rPr>
          <w:rFonts w:ascii="Times New Roman" w:hAnsi="Times New Roman"/>
        </w:rPr>
        <w:t xml:space="preserve"> uzyska oferta tego Wykonawcy, który przedstawi w wykazie w Załączniku nr 1 do Formularza ofertowego 1 usługę dodatkową (ponad usługi wskazane w Rozdziale </w:t>
      </w:r>
      <w:r w:rsidR="00554B73" w:rsidRPr="00515337">
        <w:rPr>
          <w:rFonts w:ascii="Times New Roman" w:hAnsi="Times New Roman"/>
        </w:rPr>
        <w:t>V</w:t>
      </w:r>
      <w:r w:rsidR="00554B73">
        <w:rPr>
          <w:rFonts w:ascii="Times New Roman" w:hAnsi="Times New Roman"/>
        </w:rPr>
        <w:t>I</w:t>
      </w:r>
      <w:r w:rsidR="00554B73" w:rsidRPr="00515337">
        <w:rPr>
          <w:rFonts w:ascii="Times New Roman" w:hAnsi="Times New Roman"/>
        </w:rPr>
        <w:t xml:space="preserve"> pkt 2 </w:t>
      </w:r>
      <w:proofErr w:type="spellStart"/>
      <w:r w:rsidR="00554B73" w:rsidRPr="00515337">
        <w:rPr>
          <w:rFonts w:ascii="Times New Roman" w:hAnsi="Times New Roman"/>
        </w:rPr>
        <w:t>ppkt</w:t>
      </w:r>
      <w:proofErr w:type="spellEnd"/>
      <w:r w:rsidR="00554B73" w:rsidRPr="00515337">
        <w:rPr>
          <w:rFonts w:ascii="Times New Roman" w:hAnsi="Times New Roman"/>
        </w:rPr>
        <w:t xml:space="preserve"> 1</w:t>
      </w:r>
      <w:r w:rsidR="00554B73">
        <w:rPr>
          <w:rFonts w:ascii="Times New Roman" w:hAnsi="Times New Roman"/>
        </w:rPr>
        <w:t xml:space="preserve"> lit. a) </w:t>
      </w:r>
      <w:r w:rsidRPr="00515337">
        <w:rPr>
          <w:rFonts w:ascii="Times New Roman" w:hAnsi="Times New Roman"/>
        </w:rPr>
        <w:t xml:space="preserve">na potwierdzenie spełnienia warunków) polegającą na zabudowie wraz z wyposażeniem powierzchni wystawienniczej, o powierzchni co najmniej 100 m², na zagranicznych (tj. odbywających się za granica kraju Zamawiającego) imprezach targowych o wartości co najmniej 100 000 zł </w:t>
      </w:r>
      <w:r w:rsidRPr="00515337">
        <w:rPr>
          <w:rFonts w:ascii="Times New Roman" w:hAnsi="Times New Roman"/>
          <w:i/>
        </w:rPr>
        <w:t>(w przypadku, gdy wartość usługi została określona w umowie w walucie obcej, wartość tej usługi powinna zostać przeliczona wg średniego kursu NBP z dnia zawarcia umowy na wykonanie usługi),</w:t>
      </w:r>
      <w:r w:rsidRPr="00515337">
        <w:rPr>
          <w:rFonts w:ascii="Times New Roman" w:hAnsi="Times New Roman"/>
        </w:rPr>
        <w:t xml:space="preserve"> usługa powinna być zrealizowana w okresie ostatnich 3 lat przed upływem terminu składania ofert, a jeżeli okres prowadzenia działalności jest krótszy – w tym okresie,</w:t>
      </w:r>
    </w:p>
    <w:p w14:paraId="52C9CFA7" w14:textId="6F0F90E0" w:rsidR="00515337" w:rsidRDefault="00515337" w:rsidP="00515337">
      <w:pPr>
        <w:pStyle w:val="Akapitzlist"/>
        <w:numPr>
          <w:ilvl w:val="3"/>
          <w:numId w:val="25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515337">
        <w:rPr>
          <w:rFonts w:ascii="Times New Roman" w:hAnsi="Times New Roman"/>
          <w:b/>
        </w:rPr>
        <w:t> 0 punktów</w:t>
      </w:r>
      <w:r w:rsidRPr="00515337">
        <w:rPr>
          <w:rFonts w:ascii="Times New Roman" w:hAnsi="Times New Roman"/>
        </w:rPr>
        <w:t xml:space="preserve"> uzyska oferta tego Wykonawcy, który nie przedstawi w wykazie w Załączniku nr 1 do Formularza ofertowego dodatkowych (ponad usługi wskazane w Rozdziale </w:t>
      </w:r>
      <w:r w:rsidR="00554B73" w:rsidRPr="00515337">
        <w:rPr>
          <w:rFonts w:ascii="Times New Roman" w:hAnsi="Times New Roman"/>
        </w:rPr>
        <w:t>V</w:t>
      </w:r>
      <w:r w:rsidR="00554B73">
        <w:rPr>
          <w:rFonts w:ascii="Times New Roman" w:hAnsi="Times New Roman"/>
        </w:rPr>
        <w:t>I</w:t>
      </w:r>
      <w:r w:rsidR="00554B73" w:rsidRPr="00515337">
        <w:rPr>
          <w:rFonts w:ascii="Times New Roman" w:hAnsi="Times New Roman"/>
        </w:rPr>
        <w:t xml:space="preserve"> pkt 2 </w:t>
      </w:r>
      <w:proofErr w:type="spellStart"/>
      <w:r w:rsidR="00554B73" w:rsidRPr="00515337">
        <w:rPr>
          <w:rFonts w:ascii="Times New Roman" w:hAnsi="Times New Roman"/>
        </w:rPr>
        <w:t>ppkt</w:t>
      </w:r>
      <w:proofErr w:type="spellEnd"/>
      <w:r w:rsidR="00554B73" w:rsidRPr="00515337">
        <w:rPr>
          <w:rFonts w:ascii="Times New Roman" w:hAnsi="Times New Roman"/>
        </w:rPr>
        <w:t xml:space="preserve"> 1</w:t>
      </w:r>
      <w:r w:rsidR="00554B73">
        <w:rPr>
          <w:rFonts w:ascii="Times New Roman" w:hAnsi="Times New Roman"/>
        </w:rPr>
        <w:t xml:space="preserve"> lit. a)</w:t>
      </w:r>
      <w:r w:rsidR="00554B73" w:rsidRPr="00515337">
        <w:rPr>
          <w:rFonts w:ascii="Times New Roman" w:hAnsi="Times New Roman"/>
        </w:rPr>
        <w:t xml:space="preserve"> </w:t>
      </w:r>
      <w:r w:rsidRPr="00515337">
        <w:rPr>
          <w:rFonts w:ascii="Times New Roman" w:hAnsi="Times New Roman"/>
        </w:rPr>
        <w:t xml:space="preserve">na potwierdzenie spełnienia warunków) usług polegających na zabudowie wraz z wyposażeniem powierzchni wystawienniczej, o powierzchni co najmniej 100 m², na zagranicznych (tj. odbywających się za granica kraju Zamawiającego) imprezach targowych o wartości co najmniej 100 000 zł </w:t>
      </w:r>
      <w:r w:rsidRPr="00515337">
        <w:rPr>
          <w:rFonts w:ascii="Times New Roman" w:hAnsi="Times New Roman"/>
          <w:i/>
        </w:rPr>
        <w:t>(w przypadku, gdy wartość usługi została określona w umowie w walucie obcej, wartość tej usługi powinna zostać przeliczona wg średniego kursu NBP z dnia zawarcia umowy na wykonanie usługi)</w:t>
      </w:r>
      <w:r w:rsidRPr="00515337">
        <w:rPr>
          <w:rFonts w:ascii="Times New Roman" w:hAnsi="Times New Roman"/>
        </w:rPr>
        <w:t>, usługa powinna być zrealizowana w okresie ostatnich 3 lat przed upływem terminu składania ofert, a jeżeli okres prowadzenia działalności jest krótszy – w tym okresie.</w:t>
      </w:r>
    </w:p>
    <w:p w14:paraId="5F298AB9" w14:textId="77777777" w:rsidR="00AA1540" w:rsidRDefault="00AA1540" w:rsidP="00AA1540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/>
        </w:rPr>
      </w:pPr>
    </w:p>
    <w:p w14:paraId="6D4DB7AD" w14:textId="77777777" w:rsidR="00AA1540" w:rsidRPr="00AA1540" w:rsidRDefault="00AA1540" w:rsidP="00AA1540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/>
        </w:rPr>
      </w:pPr>
      <w:r w:rsidRPr="00AA1540">
        <w:rPr>
          <w:rFonts w:ascii="Times New Roman" w:hAnsi="Times New Roman"/>
          <w:b/>
        </w:rPr>
        <w:t>Kryterium dotyczy wyłącznie tych usług, które będą wykraczały poza wskazany przez Zamawiającego warunek uprawniający do udziału w postępowaniu.</w:t>
      </w:r>
    </w:p>
    <w:p w14:paraId="598C4F9F" w14:textId="77777777" w:rsidR="00AA1540" w:rsidRPr="00AA1540" w:rsidRDefault="00AA1540" w:rsidP="00AA1540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/>
        </w:rPr>
      </w:pPr>
    </w:p>
    <w:p w14:paraId="76D776A0" w14:textId="77777777" w:rsidR="00AA1540" w:rsidRPr="00AA1540" w:rsidRDefault="00AA1540" w:rsidP="00AA1540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/>
        </w:rPr>
      </w:pPr>
      <w:r w:rsidRPr="00AA1540">
        <w:rPr>
          <w:rFonts w:ascii="Times New Roman" w:hAnsi="Times New Roman"/>
          <w:b/>
        </w:rPr>
        <w:t>UWAGA: Wykonawca przedstawi dodatkowe usługi w Wykazie w Załączniku nr 1 do Formularza ofertowego oraz załączy dowody potwierdzające należyte wykonanie tych usług. Usługi wskazane w Wykazie jako usługi wykonane przez inne niż Wykonawca podmioty (doświadczenie udostępnione przez inne podmioty trzecie), nie będą brane pod uwagę przy ocenie w tym kryterium. Zamawiający będzie punktował jedynie takie usługi, które spełniają wszystkie wymagania określone przez Zamawiającego w ust. 3 oraz do których Wykonawca załączył dowody potwierdzające należyte ich wykonanie.</w:t>
      </w:r>
    </w:p>
    <w:p w14:paraId="0E9DB9AB" w14:textId="77777777" w:rsidR="006E7DE0" w:rsidRPr="009D77FE" w:rsidRDefault="006E7DE0" w:rsidP="006E7DE0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3E88AC5" w14:textId="57066011" w:rsidR="006E7DE0" w:rsidRPr="009D77FE" w:rsidRDefault="006E7DE0" w:rsidP="00AA1540">
      <w:pPr>
        <w:pStyle w:val="Tekstpodstawowy"/>
        <w:widowControl/>
        <w:numPr>
          <w:ilvl w:val="0"/>
          <w:numId w:val="12"/>
        </w:numPr>
        <w:tabs>
          <w:tab w:val="clear" w:pos="720"/>
          <w:tab w:val="num" w:pos="284"/>
        </w:tabs>
        <w:suppressAutoHyphens w:val="0"/>
        <w:spacing w:after="0"/>
        <w:ind w:hanging="720"/>
        <w:jc w:val="both"/>
        <w:rPr>
          <w:rFonts w:cs="Times New Roman"/>
          <w:sz w:val="22"/>
          <w:szCs w:val="22"/>
          <w:lang w:val="pl-PL"/>
        </w:rPr>
      </w:pPr>
      <w:r w:rsidRPr="009D77FE">
        <w:rPr>
          <w:rFonts w:cs="Times New Roman"/>
          <w:sz w:val="22"/>
          <w:szCs w:val="22"/>
          <w:lang w:val="pl-PL"/>
        </w:rPr>
        <w:t>W każdym z kryteriów ocena będzie dokonana z dokładnością do dwóch miejsc po przecinku.</w:t>
      </w:r>
    </w:p>
    <w:p w14:paraId="1B208382" w14:textId="77777777" w:rsidR="006E7DE0" w:rsidRPr="009D77FE" w:rsidRDefault="006E7DE0" w:rsidP="006E7DE0">
      <w:pPr>
        <w:pStyle w:val="Tekstpodstawowy"/>
        <w:widowControl/>
        <w:numPr>
          <w:ilvl w:val="0"/>
          <w:numId w:val="12"/>
        </w:numPr>
        <w:tabs>
          <w:tab w:val="clear" w:pos="720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/>
        </w:rPr>
      </w:pPr>
      <w:r w:rsidRPr="009D77FE">
        <w:rPr>
          <w:rFonts w:cs="Times New Roman"/>
          <w:sz w:val="22"/>
          <w:szCs w:val="22"/>
          <w:lang w:val="pl-PL"/>
        </w:rPr>
        <w:t>Punkty otrzymane przez daną ofertę podczas oceny indywidualnej członków Komisji przetargowej zostaną do siebie dodane, a następnie podzielone przez liczbę oceniających. Wynik będzie liczbą punktów, jaką otrzymała dana oferta w danym kryterium.</w:t>
      </w:r>
    </w:p>
    <w:p w14:paraId="4961C0D5" w14:textId="77777777" w:rsidR="006E7DE0" w:rsidRPr="00E24C24" w:rsidRDefault="006E7DE0" w:rsidP="006E7DE0">
      <w:pPr>
        <w:pStyle w:val="Tekstpodstawowy"/>
        <w:widowControl/>
        <w:numPr>
          <w:ilvl w:val="0"/>
          <w:numId w:val="12"/>
        </w:numPr>
        <w:tabs>
          <w:tab w:val="clear" w:pos="720"/>
        </w:tabs>
        <w:suppressAutoHyphens w:val="0"/>
        <w:spacing w:after="0"/>
        <w:ind w:left="284" w:hanging="284"/>
        <w:jc w:val="both"/>
        <w:rPr>
          <w:rFonts w:cs="Times New Roman"/>
          <w:sz w:val="22"/>
          <w:szCs w:val="22"/>
          <w:lang w:val="pl-PL" w:eastAsia="pl-PL"/>
        </w:rPr>
      </w:pPr>
      <w:r w:rsidRPr="00E24C24">
        <w:rPr>
          <w:rFonts w:cs="Times New Roman"/>
          <w:sz w:val="22"/>
          <w:szCs w:val="22"/>
          <w:lang w:val="pl-PL" w:eastAsia="pl-PL"/>
        </w:rPr>
        <w:lastRenderedPageBreak/>
        <w:t xml:space="preserve">Jeżeli nie </w:t>
      </w:r>
      <w:r w:rsidRPr="00E24C24">
        <w:rPr>
          <w:rFonts w:cs="Times New Roman"/>
          <w:sz w:val="22"/>
          <w:szCs w:val="22"/>
          <w:lang w:val="pl-PL"/>
        </w:rPr>
        <w:t>będzie</w:t>
      </w:r>
      <w:r w:rsidRPr="00E24C24">
        <w:rPr>
          <w:rFonts w:cs="Times New Roman"/>
          <w:sz w:val="22"/>
          <w:szCs w:val="22"/>
          <w:lang w:val="pl-PL" w:eastAsia="pl-PL"/>
        </w:rPr>
        <w:t xml:space="preserve"> można dokonać wyboru oferty najkorzystniejszej ze względu na to, że dwie lub więcej ofert przedstawia taki sam bilans ceny i innych kryteriów oceny ofert, Zamawiający spośród tych ofert wybierze ofertę z niższą ceną.</w:t>
      </w:r>
    </w:p>
    <w:p w14:paraId="462F8478" w14:textId="77777777" w:rsidR="006E7DE0" w:rsidRPr="00E24C24" w:rsidRDefault="006E7DE0" w:rsidP="006E7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27F9C850" w14:textId="77777777" w:rsidR="006E7DE0" w:rsidRPr="00341665" w:rsidRDefault="006E7DE0" w:rsidP="006E7DE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bookmarkStart w:id="32" w:name="_Toc458084652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XVI.</w:t>
      </w:r>
      <w:bookmarkEnd w:id="32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</w:t>
      </w:r>
      <w:bookmarkStart w:id="33" w:name="_Toc458084653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3"/>
    </w:p>
    <w:p w14:paraId="34865AF0" w14:textId="77777777" w:rsidR="006E7DE0" w:rsidRPr="00D92E96" w:rsidRDefault="006E7DE0" w:rsidP="006E7DE0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221C5E">
        <w:rPr>
          <w:rFonts w:ascii="Times New Roman" w:eastAsia="Times New Roman" w:hAnsi="Times New Roman"/>
          <w:lang w:eastAsia="pl-PL"/>
        </w:rPr>
        <w:t>Wykonawca przed zawarciem umowy poda Zamawiającemu wartość umowy bez podatku od towarów i usług (w</w:t>
      </w:r>
      <w:r w:rsidRPr="00D92E96">
        <w:rPr>
          <w:rFonts w:ascii="Times New Roman" w:eastAsia="Times New Roman" w:hAnsi="Times New Roman"/>
          <w:lang w:eastAsia="pl-PL"/>
        </w:rPr>
        <w:t>artość netto)</w:t>
      </w:r>
    </w:p>
    <w:p w14:paraId="215B73AB" w14:textId="77777777" w:rsidR="006E7DE0" w:rsidRPr="00D92E96" w:rsidRDefault="006E7DE0" w:rsidP="006E7DE0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D92E96">
        <w:rPr>
          <w:rFonts w:ascii="Times New Roman" w:eastAsia="Times New Roman" w:hAnsi="Times New Roman"/>
          <w:lang w:eastAsia="pl-PL"/>
        </w:rPr>
        <w:t>Zamawiający nie przewiduje dodatkowych formalności poprzedzających zawarcie umowy.</w:t>
      </w:r>
    </w:p>
    <w:p w14:paraId="4C712FBA" w14:textId="77777777" w:rsidR="006E7DE0" w:rsidRPr="00E24C24" w:rsidRDefault="006E7DE0" w:rsidP="006E7DE0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34" w:name="_Toc458084654"/>
    </w:p>
    <w:p w14:paraId="2D40CCC9" w14:textId="77777777" w:rsidR="006E7DE0" w:rsidRPr="00341665" w:rsidRDefault="006E7DE0" w:rsidP="006E7DE0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bookmarkStart w:id="35" w:name="_Toc458084656"/>
      <w:bookmarkEnd w:id="34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XVIII.</w:t>
      </w:r>
      <w:bookmarkEnd w:id="35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</w:t>
      </w:r>
      <w:bookmarkStart w:id="36" w:name="_Toc458084657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Istotne postanowienia umowy</w:t>
      </w:r>
      <w:bookmarkEnd w:id="36"/>
    </w:p>
    <w:p w14:paraId="29FD092C" w14:textId="77777777" w:rsidR="006E7DE0" w:rsidRPr="00D92E96" w:rsidRDefault="006E7DE0" w:rsidP="006E7DE0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221C5E">
        <w:rPr>
          <w:rFonts w:ascii="Times New Roman" w:eastAsia="Times New Roman" w:hAnsi="Times New Roman"/>
          <w:lang w:eastAsia="pl-PL"/>
        </w:rPr>
        <w:t xml:space="preserve">Umowa zostanie podpisana zgodnie ze wzorem umowy stanowiącym </w:t>
      </w:r>
      <w:r w:rsidRPr="00221C5E">
        <w:rPr>
          <w:rFonts w:ascii="Times New Roman" w:eastAsia="Times New Roman" w:hAnsi="Times New Roman"/>
          <w:b/>
          <w:lang w:eastAsia="pl-PL"/>
        </w:rPr>
        <w:t>Załącznik nr 4</w:t>
      </w:r>
      <w:r w:rsidRPr="00D92E96">
        <w:rPr>
          <w:rFonts w:ascii="Times New Roman" w:eastAsia="Times New Roman" w:hAnsi="Times New Roman"/>
          <w:lang w:eastAsia="pl-PL"/>
        </w:rPr>
        <w:t xml:space="preserve"> </w:t>
      </w:r>
      <w:r w:rsidRPr="00D92E96">
        <w:rPr>
          <w:rFonts w:ascii="Times New Roman" w:eastAsia="Times New Roman" w:hAnsi="Times New Roman"/>
          <w:b/>
          <w:lang w:eastAsia="pl-PL"/>
        </w:rPr>
        <w:t>do IWZ</w:t>
      </w:r>
      <w:r w:rsidRPr="00D92E96">
        <w:rPr>
          <w:rFonts w:ascii="Times New Roman" w:eastAsia="Times New Roman" w:hAnsi="Times New Roman"/>
          <w:lang w:eastAsia="pl-PL"/>
        </w:rPr>
        <w:t>.</w:t>
      </w:r>
    </w:p>
    <w:p w14:paraId="6B55A1C4" w14:textId="77777777" w:rsidR="006E7DE0" w:rsidRPr="00D92E96" w:rsidRDefault="006E7DE0" w:rsidP="006E7DE0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/>
          <w:lang w:eastAsia="pl-PL"/>
        </w:rPr>
      </w:pPr>
      <w:r w:rsidRPr="00D92E96">
        <w:rPr>
          <w:rFonts w:ascii="Times New Roman" w:eastAsia="Times New Roman" w:hAnsi="Times New Roman"/>
          <w:lang w:eastAsia="pl-PL"/>
        </w:rPr>
        <w:t>Rozliczenia prowadzone będą w walucie polskiej (PLN).</w:t>
      </w:r>
    </w:p>
    <w:p w14:paraId="4F2BD2AA" w14:textId="47698475" w:rsidR="006E7DE0" w:rsidRPr="00634FD7" w:rsidRDefault="006E7DE0" w:rsidP="006E7DE0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E24C24">
        <w:rPr>
          <w:rFonts w:ascii="Times New Roman" w:eastAsia="Times New Roman" w:hAnsi="Times New Roman"/>
          <w:lang w:eastAsia="pl-PL"/>
        </w:rPr>
        <w:t>Zamawiający</w:t>
      </w:r>
      <w:r w:rsidRPr="00634FD7">
        <w:rPr>
          <w:rFonts w:ascii="Times New Roman" w:hAnsi="Times New Roman"/>
        </w:rPr>
        <w:t xml:space="preserve"> dopuszcza możliwość zmian treści zawartej umowy </w:t>
      </w:r>
      <w:r w:rsidRPr="00634FD7">
        <w:rPr>
          <w:rFonts w:ascii="Times New Roman" w:hAnsi="Times New Roman"/>
          <w:lang w:eastAsia="pl-PL"/>
        </w:rPr>
        <w:t>na podstawie</w:t>
      </w:r>
      <w:r w:rsidR="00E01F3B">
        <w:rPr>
          <w:rFonts w:ascii="Times New Roman" w:hAnsi="Times New Roman"/>
          <w:lang w:eastAsia="pl-PL"/>
        </w:rPr>
        <w:t xml:space="preserve"> przesłanek określonych w § 15</w:t>
      </w:r>
      <w:r>
        <w:rPr>
          <w:rFonts w:ascii="Times New Roman" w:hAnsi="Times New Roman"/>
          <w:lang w:eastAsia="pl-PL"/>
        </w:rPr>
        <w:t xml:space="preserve"> wzoru u</w:t>
      </w:r>
      <w:r w:rsidRPr="00634FD7">
        <w:rPr>
          <w:rFonts w:ascii="Times New Roman" w:hAnsi="Times New Roman"/>
          <w:lang w:eastAsia="pl-PL"/>
        </w:rPr>
        <w:t>mowy.</w:t>
      </w:r>
    </w:p>
    <w:p w14:paraId="5F3DA457" w14:textId="77777777" w:rsidR="006E7DE0" w:rsidRPr="00E24C24" w:rsidRDefault="006E7DE0" w:rsidP="006E7DE0">
      <w:pPr>
        <w:pStyle w:val="Tekstpodstawowy"/>
        <w:widowControl/>
        <w:suppressAutoHyphens w:val="0"/>
        <w:spacing w:after="0"/>
        <w:ind w:left="720"/>
        <w:rPr>
          <w:rFonts w:cs="Times New Roman"/>
          <w:bCs/>
          <w:sz w:val="22"/>
          <w:szCs w:val="22"/>
          <w:lang w:val="pl-PL"/>
        </w:rPr>
      </w:pPr>
    </w:p>
    <w:p w14:paraId="5AD67C9D" w14:textId="77777777" w:rsidR="006E7DE0" w:rsidRPr="00341665" w:rsidRDefault="006E7DE0" w:rsidP="006E7DE0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bookmarkStart w:id="37" w:name="_Toc458084658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XIX.</w:t>
      </w:r>
      <w:bookmarkEnd w:id="37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</w:t>
      </w:r>
      <w:bookmarkStart w:id="38" w:name="_Toc458084659"/>
      <w:r w:rsidRPr="00341665">
        <w:rPr>
          <w:rFonts w:ascii="Times New Roman" w:eastAsia="Times New Roman" w:hAnsi="Times New Roman"/>
          <w:b/>
          <w:bCs/>
          <w:kern w:val="32"/>
          <w:sz w:val="28"/>
          <w:szCs w:val="28"/>
        </w:rPr>
        <w:t>Środki ochrony prawnej</w:t>
      </w:r>
      <w:bookmarkEnd w:id="38"/>
    </w:p>
    <w:p w14:paraId="71777929" w14:textId="77777777" w:rsidR="006E7DE0" w:rsidRPr="00221C5E" w:rsidRDefault="006E7DE0" w:rsidP="006E7DE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  <w:r w:rsidRPr="00221C5E">
        <w:rPr>
          <w:rFonts w:ascii="Times New Roman" w:eastAsia="Times New Roman" w:hAnsi="Times New Roman"/>
        </w:rPr>
        <w:t xml:space="preserve">W toku postępowania Wykonawcy przysługują środki ochrony prawnej określone w Dziale VI </w:t>
      </w:r>
      <w:proofErr w:type="spellStart"/>
      <w:r w:rsidRPr="00221C5E">
        <w:rPr>
          <w:rFonts w:ascii="Times New Roman" w:eastAsia="Times New Roman" w:hAnsi="Times New Roman"/>
        </w:rPr>
        <w:t>uPzp</w:t>
      </w:r>
      <w:proofErr w:type="spellEnd"/>
      <w:r w:rsidRPr="00221C5E">
        <w:rPr>
          <w:rFonts w:ascii="Times New Roman" w:eastAsia="Times New Roman" w:hAnsi="Times New Roman"/>
        </w:rPr>
        <w:t>.</w:t>
      </w:r>
    </w:p>
    <w:p w14:paraId="0F7009D7" w14:textId="77777777" w:rsidR="006E7DE0" w:rsidRPr="00D92E96" w:rsidRDefault="006E7DE0" w:rsidP="006E7DE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</w:p>
    <w:p w14:paraId="58363EF7" w14:textId="77777777" w:rsidR="006E7DE0" w:rsidRPr="00341665" w:rsidRDefault="006E7DE0" w:rsidP="006E7DE0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341665">
        <w:rPr>
          <w:rFonts w:ascii="Times New Roman" w:eastAsia="Times New Roman" w:hAnsi="Times New Roman"/>
          <w:b/>
          <w:sz w:val="28"/>
          <w:szCs w:val="28"/>
        </w:rPr>
        <w:t>XX. Załączniki do IWZ</w:t>
      </w:r>
    </w:p>
    <w:p w14:paraId="341A7CF9" w14:textId="77777777" w:rsidR="006E7DE0" w:rsidRPr="00221C5E" w:rsidRDefault="006E7DE0" w:rsidP="006E7DE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  <w:r w:rsidRPr="00221C5E">
        <w:rPr>
          <w:rFonts w:ascii="Times New Roman" w:eastAsia="Times New Roman" w:hAnsi="Times New Roman"/>
        </w:rPr>
        <w:t>Załącznik nr 1</w:t>
      </w:r>
      <w:r>
        <w:rPr>
          <w:rFonts w:ascii="Times New Roman" w:eastAsia="Times New Roman" w:hAnsi="Times New Roman"/>
        </w:rPr>
        <w:t xml:space="preserve"> -   Opis przedmiotu zamówienia (OPZ)</w:t>
      </w:r>
    </w:p>
    <w:p w14:paraId="77391DDE" w14:textId="77777777" w:rsidR="006E7DE0" w:rsidRPr="00D92E96" w:rsidRDefault="006E7DE0" w:rsidP="006E7DE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</w:rPr>
      </w:pPr>
      <w:r w:rsidRPr="00D92E96">
        <w:rPr>
          <w:rFonts w:ascii="Times New Roman" w:eastAsia="Times New Roman" w:hAnsi="Times New Roman"/>
        </w:rPr>
        <w:t>Załącznik nr 2</w:t>
      </w:r>
      <w:r w:rsidRPr="00D92E96">
        <w:rPr>
          <w:rFonts w:ascii="Times New Roman" w:eastAsia="Times New Roman" w:hAnsi="Times New Roman"/>
        </w:rPr>
        <w:tab/>
        <w:t>-  Formularz ofertowy</w:t>
      </w:r>
    </w:p>
    <w:p w14:paraId="653BBD71" w14:textId="77777777" w:rsidR="006E7DE0" w:rsidRPr="00D92E96" w:rsidRDefault="006E7DE0" w:rsidP="006E7DE0">
      <w:pPr>
        <w:spacing w:after="0" w:line="240" w:lineRule="auto"/>
        <w:rPr>
          <w:rFonts w:ascii="Times New Roman" w:hAnsi="Times New Roman"/>
        </w:rPr>
      </w:pPr>
      <w:r w:rsidRPr="00D92E96">
        <w:rPr>
          <w:rFonts w:ascii="Times New Roman" w:eastAsia="Times New Roman" w:hAnsi="Times New Roman"/>
        </w:rPr>
        <w:t>Załącznik nr 3</w:t>
      </w:r>
      <w:r w:rsidRPr="00D92E96">
        <w:rPr>
          <w:rFonts w:ascii="Times New Roman" w:eastAsia="Times New Roman" w:hAnsi="Times New Roman"/>
        </w:rPr>
        <w:tab/>
        <w:t xml:space="preserve">-  Wzór oświadczenia, o którym mowa w art. 25a ust. 1 </w:t>
      </w:r>
      <w:proofErr w:type="spellStart"/>
      <w:r w:rsidRPr="00D92E96">
        <w:rPr>
          <w:rFonts w:ascii="Times New Roman" w:eastAsia="Times New Roman" w:hAnsi="Times New Roman"/>
        </w:rPr>
        <w:t>uPzp</w:t>
      </w:r>
      <w:proofErr w:type="spellEnd"/>
      <w:r w:rsidRPr="00D92E96">
        <w:rPr>
          <w:rFonts w:ascii="Times New Roman" w:eastAsia="Times New Roman" w:hAnsi="Times New Roman"/>
        </w:rPr>
        <w:t>,</w:t>
      </w:r>
    </w:p>
    <w:p w14:paraId="3FDF7231" w14:textId="77777777" w:rsidR="006E7DE0" w:rsidRPr="00634FD7" w:rsidRDefault="006E7DE0" w:rsidP="006E7DE0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eastAsia="Times New Roman" w:hAnsi="Times New Roman"/>
        </w:rPr>
      </w:pPr>
      <w:r w:rsidRPr="00634FD7">
        <w:rPr>
          <w:rFonts w:ascii="Times New Roman" w:hAnsi="Times New Roman"/>
        </w:rPr>
        <w:t>Z</w:t>
      </w:r>
      <w:r w:rsidRPr="00634FD7">
        <w:rPr>
          <w:rFonts w:ascii="Times New Roman" w:eastAsia="Times New Roman" w:hAnsi="Times New Roman"/>
        </w:rPr>
        <w:t xml:space="preserve">ałącznik nr 4 </w:t>
      </w:r>
      <w:r w:rsidRPr="00D92E96">
        <w:rPr>
          <w:rFonts w:ascii="Times New Roman" w:eastAsia="Times New Roman" w:hAnsi="Times New Roman"/>
        </w:rPr>
        <w:t xml:space="preserve">- </w:t>
      </w:r>
      <w:r>
        <w:rPr>
          <w:rFonts w:ascii="Times New Roman" w:eastAsia="Times New Roman" w:hAnsi="Times New Roman"/>
        </w:rPr>
        <w:t xml:space="preserve">   </w:t>
      </w:r>
      <w:r w:rsidRPr="00634FD7">
        <w:rPr>
          <w:rFonts w:ascii="Times New Roman" w:eastAsia="Times New Roman" w:hAnsi="Times New Roman"/>
        </w:rPr>
        <w:t xml:space="preserve">Wzór </w:t>
      </w:r>
      <w:r>
        <w:rPr>
          <w:rFonts w:ascii="Times New Roman" w:eastAsia="Times New Roman" w:hAnsi="Times New Roman"/>
        </w:rPr>
        <w:t>u</w:t>
      </w:r>
      <w:r w:rsidRPr="00634FD7">
        <w:rPr>
          <w:rFonts w:ascii="Times New Roman" w:eastAsia="Times New Roman" w:hAnsi="Times New Roman"/>
        </w:rPr>
        <w:t>mowy</w:t>
      </w:r>
    </w:p>
    <w:p w14:paraId="7A2C88FB" w14:textId="77777777" w:rsidR="006E7DE0" w:rsidRPr="00E24C24" w:rsidRDefault="006E7DE0" w:rsidP="006E7DE0">
      <w:pPr>
        <w:widowControl w:val="0"/>
        <w:suppressAutoHyphens/>
        <w:spacing w:after="0" w:line="240" w:lineRule="auto"/>
        <w:jc w:val="both"/>
        <w:rPr>
          <w:rFonts w:ascii="Times New Roman" w:hAnsi="Times New Roman"/>
        </w:rPr>
      </w:pPr>
    </w:p>
    <w:p w14:paraId="515A84B4" w14:textId="77777777" w:rsidR="00B63F61" w:rsidRPr="000B3090" w:rsidRDefault="00B63F61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sectPr w:rsidR="00B63F61" w:rsidRPr="000B3090" w:rsidSect="004048E5">
      <w:headerReference w:type="default" r:id="rId10"/>
      <w:footerReference w:type="default" r:id="rId11"/>
      <w:pgSz w:w="11906" w:h="16838" w:code="9"/>
      <w:pgMar w:top="1843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03456" w14:textId="77777777" w:rsidR="007609C3" w:rsidRDefault="007609C3" w:rsidP="003778E5">
      <w:pPr>
        <w:spacing w:after="0" w:line="240" w:lineRule="auto"/>
      </w:pPr>
      <w:r>
        <w:separator/>
      </w:r>
    </w:p>
  </w:endnote>
  <w:endnote w:type="continuationSeparator" w:id="0">
    <w:p w14:paraId="136A3A7F" w14:textId="77777777" w:rsidR="007609C3" w:rsidRDefault="007609C3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41184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14:paraId="145EAC97" w14:textId="77777777" w:rsidR="00A930F6" w:rsidRPr="001E1F07" w:rsidRDefault="00B63F61" w:rsidP="00B63F61">
        <w:pPr>
          <w:pStyle w:val="Stopka"/>
          <w:tabs>
            <w:tab w:val="left" w:pos="2977"/>
          </w:tabs>
          <w:ind w:right="360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 wp14:anchorId="00A91733" wp14:editId="71EBBDF1">
              <wp:simplePos x="0" y="0"/>
              <wp:positionH relativeFrom="margin">
                <wp:posOffset>2615565</wp:posOffset>
              </wp:positionH>
              <wp:positionV relativeFrom="margin">
                <wp:posOffset>9721850</wp:posOffset>
              </wp:positionV>
              <wp:extent cx="1883410" cy="624840"/>
              <wp:effectExtent l="0" t="0" r="0" b="0"/>
              <wp:wrapSquare wrapText="bothSides"/>
              <wp:docPr id="5" name="Obraz 5" descr="znak_barw_rp_poziom_szara_ramka_rg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znak_barw_rp_poziom_szara_ramka_rg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8341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A930F6" w:rsidRPr="00520E0A">
          <w:rPr>
            <w:noProof/>
          </w:rPr>
          <w:t xml:space="preserve"> </w:t>
        </w:r>
        <w:r w:rsidR="00A930F6">
          <w:rPr>
            <w:noProof/>
          </w:rPr>
          <w:t xml:space="preserve">                   </w:t>
        </w:r>
      </w:p>
      <w:p w14:paraId="0F0FD534" w14:textId="77777777" w:rsidR="004048E5" w:rsidRPr="001110AE" w:rsidRDefault="00724D15" w:rsidP="004048E5">
        <w:pPr>
          <w:pStyle w:val="Stopka"/>
          <w:jc w:val="right"/>
          <w:rPr>
            <w:rFonts w:ascii="Times New Roman" w:hAnsi="Times New Roman"/>
            <w:sz w:val="16"/>
            <w:szCs w:val="16"/>
          </w:rPr>
        </w:pPr>
        <w:r>
          <w:rPr>
            <w:noProof/>
          </w:rPr>
          <w:t xml:space="preserve">                     </w:t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  <w:r w:rsidR="004048E5" w:rsidRPr="001110AE">
          <w:rPr>
            <w:rFonts w:ascii="Times New Roman" w:hAnsi="Times New Roman"/>
            <w:sz w:val="16"/>
            <w:szCs w:val="16"/>
          </w:rPr>
          <w:fldChar w:fldCharType="begin"/>
        </w:r>
        <w:r w:rsidR="004048E5" w:rsidRPr="001110AE">
          <w:rPr>
            <w:rFonts w:ascii="Times New Roman" w:hAnsi="Times New Roman"/>
            <w:sz w:val="16"/>
            <w:szCs w:val="16"/>
          </w:rPr>
          <w:instrText>PAGE   \* MERGEFORMAT</w:instrText>
        </w:r>
        <w:r w:rsidR="004048E5" w:rsidRPr="001110AE">
          <w:rPr>
            <w:rFonts w:ascii="Times New Roman" w:hAnsi="Times New Roman"/>
            <w:sz w:val="16"/>
            <w:szCs w:val="16"/>
          </w:rPr>
          <w:fldChar w:fldCharType="separate"/>
        </w:r>
        <w:r w:rsidR="00425344">
          <w:rPr>
            <w:rFonts w:ascii="Times New Roman" w:hAnsi="Times New Roman"/>
            <w:noProof/>
            <w:sz w:val="16"/>
            <w:szCs w:val="16"/>
          </w:rPr>
          <w:t>11</w:t>
        </w:r>
        <w:r w:rsidR="004048E5" w:rsidRPr="001110AE">
          <w:rPr>
            <w:rFonts w:ascii="Times New Roman" w:hAnsi="Times New Roman"/>
            <w:sz w:val="16"/>
            <w:szCs w:val="16"/>
          </w:rPr>
          <w:fldChar w:fldCharType="end"/>
        </w:r>
      </w:p>
      <w:p w14:paraId="6D72F624" w14:textId="77777777" w:rsidR="00724D15" w:rsidRPr="001E1F07" w:rsidRDefault="00425344" w:rsidP="00BB297B">
        <w:pPr>
          <w:pStyle w:val="Stopka"/>
          <w:ind w:right="360"/>
        </w:pPr>
      </w:p>
    </w:sdtContent>
  </w:sdt>
  <w:p w14:paraId="6E59C381" w14:textId="77777777" w:rsidR="00724D15" w:rsidRDefault="00724D15" w:rsidP="004E6A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811A7" w14:textId="77777777" w:rsidR="007609C3" w:rsidRDefault="007609C3" w:rsidP="003778E5">
      <w:pPr>
        <w:spacing w:after="0" w:line="240" w:lineRule="auto"/>
      </w:pPr>
      <w:r>
        <w:separator/>
      </w:r>
    </w:p>
  </w:footnote>
  <w:footnote w:type="continuationSeparator" w:id="0">
    <w:p w14:paraId="36C36B67" w14:textId="77777777" w:rsidR="007609C3" w:rsidRDefault="007609C3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E56A3" w14:textId="77777777" w:rsidR="00724D15" w:rsidRDefault="00B63F61" w:rsidP="00B63F61">
    <w:pPr>
      <w:pStyle w:val="Nagwek"/>
    </w:pPr>
    <w:r>
      <w:rPr>
        <w:noProof/>
        <w:lang w:eastAsia="pl-PL"/>
      </w:rPr>
      <w:drawing>
        <wp:inline distT="0" distB="0" distL="0" distR="0" wp14:anchorId="594AF044" wp14:editId="2AF044E2">
          <wp:extent cx="1200150" cy="6477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5E8F6652" wp14:editId="3E5537EC">
          <wp:extent cx="1895475" cy="638175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664F344B" wp14:editId="0796201A">
          <wp:extent cx="1543050" cy="506313"/>
          <wp:effectExtent l="0" t="0" r="0" b="825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3502" cy="5130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55A4CC7" wp14:editId="14404523">
          <wp:extent cx="971316" cy="666750"/>
          <wp:effectExtent l="0" t="0" r="635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3644" cy="6683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93AE4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4046" w:hanging="360"/>
      </w:pPr>
      <w:rPr>
        <w:rFonts w:ascii="Times New Roman" w:eastAsia="Times New Roman" w:hAnsi="Times New Roman" w:cs="Times New Roman"/>
        <w:b w:val="0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363318"/>
    <w:multiLevelType w:val="hybridMultilevel"/>
    <w:tmpl w:val="36782512"/>
    <w:lvl w:ilvl="0" w:tplc="84C629B4">
      <w:start w:val="1"/>
      <w:numFmt w:val="lowerLetter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0F41981"/>
    <w:multiLevelType w:val="hybridMultilevel"/>
    <w:tmpl w:val="23B08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62EE8"/>
    <w:multiLevelType w:val="hybridMultilevel"/>
    <w:tmpl w:val="C80881DE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81C28A6A">
      <w:start w:val="1"/>
      <w:numFmt w:val="lowerLetter"/>
      <w:lvlText w:val="%2)"/>
      <w:lvlJc w:val="left"/>
      <w:pPr>
        <w:ind w:left="92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2838D2"/>
    <w:multiLevelType w:val="hybridMultilevel"/>
    <w:tmpl w:val="6174F9A4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A26682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80036"/>
    <w:multiLevelType w:val="hybridMultilevel"/>
    <w:tmpl w:val="2CCA9360"/>
    <w:lvl w:ilvl="0" w:tplc="76EA4C28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035C34"/>
    <w:multiLevelType w:val="hybridMultilevel"/>
    <w:tmpl w:val="E22A1C1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31CD392E"/>
    <w:multiLevelType w:val="hybridMultilevel"/>
    <w:tmpl w:val="2252E77A"/>
    <w:lvl w:ilvl="0" w:tplc="B92681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35180F28"/>
    <w:multiLevelType w:val="multilevel"/>
    <w:tmpl w:val="1A1C16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277B61"/>
    <w:multiLevelType w:val="hybridMultilevel"/>
    <w:tmpl w:val="0426820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9380F"/>
    <w:multiLevelType w:val="hybridMultilevel"/>
    <w:tmpl w:val="B1FA60B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55D31"/>
    <w:multiLevelType w:val="hybridMultilevel"/>
    <w:tmpl w:val="1CDED0A0"/>
    <w:lvl w:ilvl="0" w:tplc="E07C77CA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44A94599"/>
    <w:multiLevelType w:val="hybridMultilevel"/>
    <w:tmpl w:val="90C66DAC"/>
    <w:lvl w:ilvl="0" w:tplc="969683E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025B5"/>
    <w:multiLevelType w:val="multilevel"/>
    <w:tmpl w:val="81BEFF2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5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7" w15:restartNumberingAfterBreak="0">
    <w:nsid w:val="53E6647B"/>
    <w:multiLevelType w:val="hybridMultilevel"/>
    <w:tmpl w:val="780E0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DE2C3EC">
      <w:start w:val="1"/>
      <w:numFmt w:val="lowerLetter"/>
      <w:lvlText w:val="%4)"/>
      <w:lvlJc w:val="left"/>
      <w:pPr>
        <w:ind w:left="2880" w:hanging="360"/>
      </w:pPr>
      <w:rPr>
        <w:rFonts w:asciiTheme="minorHAnsi" w:eastAsiaTheme="minorHAnsi" w:hAnsiTheme="minorHAnsi" w:cstheme="minorBidi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D6452"/>
    <w:multiLevelType w:val="hybridMultilevel"/>
    <w:tmpl w:val="29645660"/>
    <w:lvl w:ilvl="0" w:tplc="0415001B">
      <w:start w:val="1"/>
      <w:numFmt w:val="low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18C46372">
      <w:start w:val="1"/>
      <w:numFmt w:val="lowerLetter"/>
      <w:lvlText w:val="%3)"/>
      <w:lvlJc w:val="right"/>
      <w:pPr>
        <w:ind w:left="2586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0433C72"/>
    <w:multiLevelType w:val="hybridMultilevel"/>
    <w:tmpl w:val="786C530E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AB2654D2">
      <w:start w:val="1"/>
      <w:numFmt w:val="decimal"/>
      <w:lvlText w:val="%3."/>
      <w:lvlJc w:val="left"/>
      <w:pPr>
        <w:ind w:left="304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62E41FCB"/>
    <w:multiLevelType w:val="hybridMultilevel"/>
    <w:tmpl w:val="1E8A0FBC"/>
    <w:lvl w:ilvl="0" w:tplc="17C0A6B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B66BC"/>
    <w:multiLevelType w:val="hybridMultilevel"/>
    <w:tmpl w:val="6B924C74"/>
    <w:lvl w:ilvl="0" w:tplc="62E6AC4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D89671E"/>
    <w:multiLevelType w:val="hybridMultilevel"/>
    <w:tmpl w:val="F614FF72"/>
    <w:lvl w:ilvl="0" w:tplc="DA3CB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1301667"/>
    <w:multiLevelType w:val="hybridMultilevel"/>
    <w:tmpl w:val="67243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3DA7"/>
    <w:multiLevelType w:val="hybridMultilevel"/>
    <w:tmpl w:val="CDDAB5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B187B2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7566E0F"/>
    <w:multiLevelType w:val="hybridMultilevel"/>
    <w:tmpl w:val="95DA579A"/>
    <w:lvl w:ilvl="0" w:tplc="1BA84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EACF1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 w15:restartNumberingAfterBreak="0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29"/>
  </w:num>
  <w:num w:numId="4">
    <w:abstractNumId w:val="16"/>
  </w:num>
  <w:num w:numId="5">
    <w:abstractNumId w:val="9"/>
  </w:num>
  <w:num w:numId="6">
    <w:abstractNumId w:val="23"/>
  </w:num>
  <w:num w:numId="7">
    <w:abstractNumId w:val="0"/>
  </w:num>
  <w:num w:numId="8">
    <w:abstractNumId w:val="11"/>
  </w:num>
  <w:num w:numId="9">
    <w:abstractNumId w:val="25"/>
  </w:num>
  <w:num w:numId="10">
    <w:abstractNumId w:val="14"/>
  </w:num>
  <w:num w:numId="11">
    <w:abstractNumId w:val="37"/>
  </w:num>
  <w:num w:numId="12">
    <w:abstractNumId w:val="22"/>
  </w:num>
  <w:num w:numId="13">
    <w:abstractNumId w:val="24"/>
  </w:num>
  <w:num w:numId="14">
    <w:abstractNumId w:val="12"/>
  </w:num>
  <w:num w:numId="15">
    <w:abstractNumId w:val="7"/>
  </w:num>
  <w:num w:numId="16">
    <w:abstractNumId w:val="13"/>
  </w:num>
  <w:num w:numId="17">
    <w:abstractNumId w:val="3"/>
  </w:num>
  <w:num w:numId="18">
    <w:abstractNumId w:val="39"/>
  </w:num>
  <w:num w:numId="19">
    <w:abstractNumId w:val="32"/>
  </w:num>
  <w:num w:numId="20">
    <w:abstractNumId w:val="4"/>
  </w:num>
  <w:num w:numId="21">
    <w:abstractNumId w:val="33"/>
  </w:num>
  <w:num w:numId="22">
    <w:abstractNumId w:val="30"/>
  </w:num>
  <w:num w:numId="23">
    <w:abstractNumId w:val="35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5"/>
  </w:num>
  <w:num w:numId="28">
    <w:abstractNumId w:val="6"/>
  </w:num>
  <w:num w:numId="29">
    <w:abstractNumId w:val="27"/>
  </w:num>
  <w:num w:numId="30">
    <w:abstractNumId w:val="31"/>
  </w:num>
  <w:num w:numId="3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"/>
  </w:num>
  <w:num w:numId="35">
    <w:abstractNumId w:val="34"/>
  </w:num>
  <w:num w:numId="36">
    <w:abstractNumId w:val="5"/>
  </w:num>
  <w:num w:numId="37">
    <w:abstractNumId w:val="20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21"/>
  </w:num>
  <w:num w:numId="41">
    <w:abstractNumId w:val="18"/>
  </w:num>
  <w:num w:numId="42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21D73"/>
    <w:rsid w:val="00026C4E"/>
    <w:rsid w:val="000337BB"/>
    <w:rsid w:val="0003739D"/>
    <w:rsid w:val="00041FF2"/>
    <w:rsid w:val="00044993"/>
    <w:rsid w:val="000479AB"/>
    <w:rsid w:val="00054C0F"/>
    <w:rsid w:val="00055AF6"/>
    <w:rsid w:val="000573A3"/>
    <w:rsid w:val="00060B26"/>
    <w:rsid w:val="00065933"/>
    <w:rsid w:val="0007610D"/>
    <w:rsid w:val="0008292F"/>
    <w:rsid w:val="00082C61"/>
    <w:rsid w:val="00082C67"/>
    <w:rsid w:val="00082FFE"/>
    <w:rsid w:val="00085192"/>
    <w:rsid w:val="00090DAC"/>
    <w:rsid w:val="00091534"/>
    <w:rsid w:val="0009403A"/>
    <w:rsid w:val="00094EE0"/>
    <w:rsid w:val="000A3FBE"/>
    <w:rsid w:val="000A5B3F"/>
    <w:rsid w:val="000B2914"/>
    <w:rsid w:val="000B3090"/>
    <w:rsid w:val="000B5C5F"/>
    <w:rsid w:val="000C5B2A"/>
    <w:rsid w:val="000C66A0"/>
    <w:rsid w:val="000E4087"/>
    <w:rsid w:val="000E6EA3"/>
    <w:rsid w:val="000E7328"/>
    <w:rsid w:val="000F2AE1"/>
    <w:rsid w:val="000F3E11"/>
    <w:rsid w:val="000F7BAD"/>
    <w:rsid w:val="00102CE0"/>
    <w:rsid w:val="00103F06"/>
    <w:rsid w:val="00105CF0"/>
    <w:rsid w:val="00106CCD"/>
    <w:rsid w:val="001110AE"/>
    <w:rsid w:val="0011112B"/>
    <w:rsid w:val="00112B8B"/>
    <w:rsid w:val="00121118"/>
    <w:rsid w:val="00123884"/>
    <w:rsid w:val="00123CED"/>
    <w:rsid w:val="00127827"/>
    <w:rsid w:val="00136181"/>
    <w:rsid w:val="0014110F"/>
    <w:rsid w:val="00150B93"/>
    <w:rsid w:val="00162CC4"/>
    <w:rsid w:val="00163E1F"/>
    <w:rsid w:val="00166952"/>
    <w:rsid w:val="00180984"/>
    <w:rsid w:val="001835B5"/>
    <w:rsid w:val="0018505C"/>
    <w:rsid w:val="00186C5C"/>
    <w:rsid w:val="001931E7"/>
    <w:rsid w:val="00193EA4"/>
    <w:rsid w:val="0019404C"/>
    <w:rsid w:val="00195B72"/>
    <w:rsid w:val="001A234F"/>
    <w:rsid w:val="001A2552"/>
    <w:rsid w:val="001A25AD"/>
    <w:rsid w:val="001B2DAA"/>
    <w:rsid w:val="001B42C2"/>
    <w:rsid w:val="001B5D80"/>
    <w:rsid w:val="001B6E23"/>
    <w:rsid w:val="001C12EB"/>
    <w:rsid w:val="001C227A"/>
    <w:rsid w:val="001C371B"/>
    <w:rsid w:val="001C38DC"/>
    <w:rsid w:val="001C4D53"/>
    <w:rsid w:val="001C6A1B"/>
    <w:rsid w:val="001C7CC8"/>
    <w:rsid w:val="001D26CE"/>
    <w:rsid w:val="001D27DE"/>
    <w:rsid w:val="001D73BA"/>
    <w:rsid w:val="001E08F4"/>
    <w:rsid w:val="001E112E"/>
    <w:rsid w:val="001E41F5"/>
    <w:rsid w:val="001F28D1"/>
    <w:rsid w:val="001F382E"/>
    <w:rsid w:val="001F44B7"/>
    <w:rsid w:val="001F6E1E"/>
    <w:rsid w:val="0020161B"/>
    <w:rsid w:val="00204EE4"/>
    <w:rsid w:val="0021012D"/>
    <w:rsid w:val="00210B7F"/>
    <w:rsid w:val="0021189D"/>
    <w:rsid w:val="002134F1"/>
    <w:rsid w:val="00215441"/>
    <w:rsid w:val="00215AD5"/>
    <w:rsid w:val="00220496"/>
    <w:rsid w:val="0022251A"/>
    <w:rsid w:val="00222F17"/>
    <w:rsid w:val="0022498E"/>
    <w:rsid w:val="00224CA1"/>
    <w:rsid w:val="002312AD"/>
    <w:rsid w:val="002335A3"/>
    <w:rsid w:val="002439AE"/>
    <w:rsid w:val="00245020"/>
    <w:rsid w:val="00245F57"/>
    <w:rsid w:val="00253362"/>
    <w:rsid w:val="00253805"/>
    <w:rsid w:val="00261375"/>
    <w:rsid w:val="002620E8"/>
    <w:rsid w:val="00262D56"/>
    <w:rsid w:val="00265869"/>
    <w:rsid w:val="00275DCD"/>
    <w:rsid w:val="002772B1"/>
    <w:rsid w:val="00285185"/>
    <w:rsid w:val="00290953"/>
    <w:rsid w:val="00291451"/>
    <w:rsid w:val="002943EE"/>
    <w:rsid w:val="00294B36"/>
    <w:rsid w:val="0029785C"/>
    <w:rsid w:val="002A61E8"/>
    <w:rsid w:val="002A789D"/>
    <w:rsid w:val="002A7925"/>
    <w:rsid w:val="002B2BF3"/>
    <w:rsid w:val="002B42C9"/>
    <w:rsid w:val="002B4969"/>
    <w:rsid w:val="002B6998"/>
    <w:rsid w:val="002C0B74"/>
    <w:rsid w:val="002C2572"/>
    <w:rsid w:val="002D0CC1"/>
    <w:rsid w:val="002D6D3B"/>
    <w:rsid w:val="002E2E1F"/>
    <w:rsid w:val="002E6A4C"/>
    <w:rsid w:val="002F0ADC"/>
    <w:rsid w:val="002F3B2E"/>
    <w:rsid w:val="002F5B2B"/>
    <w:rsid w:val="002F69AA"/>
    <w:rsid w:val="00300B7E"/>
    <w:rsid w:val="00302A1F"/>
    <w:rsid w:val="003035F9"/>
    <w:rsid w:val="00304256"/>
    <w:rsid w:val="00306F53"/>
    <w:rsid w:val="0030726C"/>
    <w:rsid w:val="00322D2D"/>
    <w:rsid w:val="00323016"/>
    <w:rsid w:val="003239F1"/>
    <w:rsid w:val="00326A99"/>
    <w:rsid w:val="00330229"/>
    <w:rsid w:val="00331194"/>
    <w:rsid w:val="00332A4C"/>
    <w:rsid w:val="00334AB6"/>
    <w:rsid w:val="00341950"/>
    <w:rsid w:val="00345DD6"/>
    <w:rsid w:val="00350A0A"/>
    <w:rsid w:val="00351C9E"/>
    <w:rsid w:val="0035456C"/>
    <w:rsid w:val="00357618"/>
    <w:rsid w:val="00362C70"/>
    <w:rsid w:val="00371F5F"/>
    <w:rsid w:val="00372C7A"/>
    <w:rsid w:val="00375ECF"/>
    <w:rsid w:val="003778E5"/>
    <w:rsid w:val="00377B6E"/>
    <w:rsid w:val="003808E9"/>
    <w:rsid w:val="00380EE0"/>
    <w:rsid w:val="003818EC"/>
    <w:rsid w:val="00383C6B"/>
    <w:rsid w:val="00390F6C"/>
    <w:rsid w:val="003923CF"/>
    <w:rsid w:val="00396A60"/>
    <w:rsid w:val="00397292"/>
    <w:rsid w:val="003A0824"/>
    <w:rsid w:val="003A0E58"/>
    <w:rsid w:val="003A16F4"/>
    <w:rsid w:val="003A2BB7"/>
    <w:rsid w:val="003B09BC"/>
    <w:rsid w:val="003B2F3D"/>
    <w:rsid w:val="003B4B0F"/>
    <w:rsid w:val="003C48C9"/>
    <w:rsid w:val="003C668F"/>
    <w:rsid w:val="003C7F22"/>
    <w:rsid w:val="003D67E7"/>
    <w:rsid w:val="003E0B26"/>
    <w:rsid w:val="003F27ED"/>
    <w:rsid w:val="003F2FDA"/>
    <w:rsid w:val="003F5464"/>
    <w:rsid w:val="004010AF"/>
    <w:rsid w:val="004013A6"/>
    <w:rsid w:val="004039E9"/>
    <w:rsid w:val="00403A3A"/>
    <w:rsid w:val="004048E5"/>
    <w:rsid w:val="004049BE"/>
    <w:rsid w:val="00410567"/>
    <w:rsid w:val="004109D7"/>
    <w:rsid w:val="00411B5D"/>
    <w:rsid w:val="0041310C"/>
    <w:rsid w:val="004140DF"/>
    <w:rsid w:val="00415BA0"/>
    <w:rsid w:val="004212FE"/>
    <w:rsid w:val="00422914"/>
    <w:rsid w:val="00425344"/>
    <w:rsid w:val="0042693F"/>
    <w:rsid w:val="004270DB"/>
    <w:rsid w:val="004277BE"/>
    <w:rsid w:val="0043271A"/>
    <w:rsid w:val="00433775"/>
    <w:rsid w:val="00434545"/>
    <w:rsid w:val="00442C26"/>
    <w:rsid w:val="004435F8"/>
    <w:rsid w:val="0044684C"/>
    <w:rsid w:val="00451E2E"/>
    <w:rsid w:val="00455E71"/>
    <w:rsid w:val="0046560A"/>
    <w:rsid w:val="00473EF8"/>
    <w:rsid w:val="004752F1"/>
    <w:rsid w:val="00482B57"/>
    <w:rsid w:val="004856BE"/>
    <w:rsid w:val="0048695D"/>
    <w:rsid w:val="00496070"/>
    <w:rsid w:val="00496784"/>
    <w:rsid w:val="004A1FDD"/>
    <w:rsid w:val="004A208A"/>
    <w:rsid w:val="004A24EA"/>
    <w:rsid w:val="004A309B"/>
    <w:rsid w:val="004C18AB"/>
    <w:rsid w:val="004C1E43"/>
    <w:rsid w:val="004C27B6"/>
    <w:rsid w:val="004C7E9E"/>
    <w:rsid w:val="004D47F9"/>
    <w:rsid w:val="004E372F"/>
    <w:rsid w:val="004E590B"/>
    <w:rsid w:val="004E6102"/>
    <w:rsid w:val="004E62BC"/>
    <w:rsid w:val="004E6A96"/>
    <w:rsid w:val="004E725D"/>
    <w:rsid w:val="004E789C"/>
    <w:rsid w:val="004F4B2C"/>
    <w:rsid w:val="00500951"/>
    <w:rsid w:val="00502B09"/>
    <w:rsid w:val="00503C2F"/>
    <w:rsid w:val="00504837"/>
    <w:rsid w:val="00505998"/>
    <w:rsid w:val="005115BA"/>
    <w:rsid w:val="00515337"/>
    <w:rsid w:val="00515C21"/>
    <w:rsid w:val="00524358"/>
    <w:rsid w:val="00532AC0"/>
    <w:rsid w:val="005343AD"/>
    <w:rsid w:val="00535146"/>
    <w:rsid w:val="00537942"/>
    <w:rsid w:val="00542030"/>
    <w:rsid w:val="00545543"/>
    <w:rsid w:val="00546B73"/>
    <w:rsid w:val="00551596"/>
    <w:rsid w:val="00552563"/>
    <w:rsid w:val="005533B1"/>
    <w:rsid w:val="005539F5"/>
    <w:rsid w:val="00554B73"/>
    <w:rsid w:val="00555F46"/>
    <w:rsid w:val="00566229"/>
    <w:rsid w:val="00570E37"/>
    <w:rsid w:val="00572B6B"/>
    <w:rsid w:val="00573A7E"/>
    <w:rsid w:val="0057433B"/>
    <w:rsid w:val="0057634F"/>
    <w:rsid w:val="005778AC"/>
    <w:rsid w:val="005801EC"/>
    <w:rsid w:val="005817F4"/>
    <w:rsid w:val="00591283"/>
    <w:rsid w:val="005A34AF"/>
    <w:rsid w:val="005A75A2"/>
    <w:rsid w:val="005B1CB7"/>
    <w:rsid w:val="005B30D4"/>
    <w:rsid w:val="005B5107"/>
    <w:rsid w:val="005D1E57"/>
    <w:rsid w:val="005D4055"/>
    <w:rsid w:val="005E0EA3"/>
    <w:rsid w:val="005E3F79"/>
    <w:rsid w:val="005F0AAB"/>
    <w:rsid w:val="005F38D5"/>
    <w:rsid w:val="006076EC"/>
    <w:rsid w:val="00625B95"/>
    <w:rsid w:val="00630868"/>
    <w:rsid w:val="006469C6"/>
    <w:rsid w:val="00647DD2"/>
    <w:rsid w:val="006506DC"/>
    <w:rsid w:val="00653577"/>
    <w:rsid w:val="00653BD0"/>
    <w:rsid w:val="0065741F"/>
    <w:rsid w:val="00661518"/>
    <w:rsid w:val="0066384A"/>
    <w:rsid w:val="00673FE0"/>
    <w:rsid w:val="00674FC7"/>
    <w:rsid w:val="00681F0D"/>
    <w:rsid w:val="00683465"/>
    <w:rsid w:val="00683E60"/>
    <w:rsid w:val="00687FC9"/>
    <w:rsid w:val="00696BF4"/>
    <w:rsid w:val="00696F75"/>
    <w:rsid w:val="00697D64"/>
    <w:rsid w:val="006A1616"/>
    <w:rsid w:val="006A5F39"/>
    <w:rsid w:val="006A7C34"/>
    <w:rsid w:val="006B0B8D"/>
    <w:rsid w:val="006B1B19"/>
    <w:rsid w:val="006B2161"/>
    <w:rsid w:val="006B53B7"/>
    <w:rsid w:val="006B587D"/>
    <w:rsid w:val="006B746C"/>
    <w:rsid w:val="006D2262"/>
    <w:rsid w:val="006D4663"/>
    <w:rsid w:val="006D603E"/>
    <w:rsid w:val="006E0FA3"/>
    <w:rsid w:val="006E69E2"/>
    <w:rsid w:val="006E7DE0"/>
    <w:rsid w:val="006F33FF"/>
    <w:rsid w:val="006F73B2"/>
    <w:rsid w:val="00700E06"/>
    <w:rsid w:val="00702557"/>
    <w:rsid w:val="00703E2B"/>
    <w:rsid w:val="00705663"/>
    <w:rsid w:val="00706195"/>
    <w:rsid w:val="00712616"/>
    <w:rsid w:val="00714808"/>
    <w:rsid w:val="007150ED"/>
    <w:rsid w:val="007205C9"/>
    <w:rsid w:val="0072164F"/>
    <w:rsid w:val="00721F0F"/>
    <w:rsid w:val="0072391D"/>
    <w:rsid w:val="00724D15"/>
    <w:rsid w:val="00726060"/>
    <w:rsid w:val="007276AC"/>
    <w:rsid w:val="00731E95"/>
    <w:rsid w:val="0073761B"/>
    <w:rsid w:val="00744980"/>
    <w:rsid w:val="007450A6"/>
    <w:rsid w:val="0075283B"/>
    <w:rsid w:val="00752B56"/>
    <w:rsid w:val="007608D3"/>
    <w:rsid w:val="007609C3"/>
    <w:rsid w:val="00762949"/>
    <w:rsid w:val="00762F26"/>
    <w:rsid w:val="007665BE"/>
    <w:rsid w:val="00766A7F"/>
    <w:rsid w:val="007805A5"/>
    <w:rsid w:val="00782A7B"/>
    <w:rsid w:val="00787FF9"/>
    <w:rsid w:val="00791103"/>
    <w:rsid w:val="00791B99"/>
    <w:rsid w:val="007964D3"/>
    <w:rsid w:val="00797E1F"/>
    <w:rsid w:val="007B0AF6"/>
    <w:rsid w:val="007B0D9B"/>
    <w:rsid w:val="007B1528"/>
    <w:rsid w:val="007B2151"/>
    <w:rsid w:val="007C09CC"/>
    <w:rsid w:val="007C3711"/>
    <w:rsid w:val="007C3792"/>
    <w:rsid w:val="007C654D"/>
    <w:rsid w:val="007D0520"/>
    <w:rsid w:val="007E3377"/>
    <w:rsid w:val="007E40E9"/>
    <w:rsid w:val="007E4483"/>
    <w:rsid w:val="007F5C86"/>
    <w:rsid w:val="00804E4A"/>
    <w:rsid w:val="00805B18"/>
    <w:rsid w:val="00805EBF"/>
    <w:rsid w:val="0081309A"/>
    <w:rsid w:val="00825D1F"/>
    <w:rsid w:val="00827001"/>
    <w:rsid w:val="00854B86"/>
    <w:rsid w:val="00854C8B"/>
    <w:rsid w:val="00866E6A"/>
    <w:rsid w:val="00867E25"/>
    <w:rsid w:val="00871002"/>
    <w:rsid w:val="00874C85"/>
    <w:rsid w:val="008806C5"/>
    <w:rsid w:val="0088420E"/>
    <w:rsid w:val="008868F0"/>
    <w:rsid w:val="00887228"/>
    <w:rsid w:val="0088771A"/>
    <w:rsid w:val="00892456"/>
    <w:rsid w:val="0089280D"/>
    <w:rsid w:val="008947AF"/>
    <w:rsid w:val="008A0848"/>
    <w:rsid w:val="008A117B"/>
    <w:rsid w:val="008A2245"/>
    <w:rsid w:val="008A340A"/>
    <w:rsid w:val="008B0000"/>
    <w:rsid w:val="008B1DCA"/>
    <w:rsid w:val="008B1F05"/>
    <w:rsid w:val="008B1F5B"/>
    <w:rsid w:val="008B5A99"/>
    <w:rsid w:val="008B7EF2"/>
    <w:rsid w:val="008C1B16"/>
    <w:rsid w:val="008C3D19"/>
    <w:rsid w:val="008C6387"/>
    <w:rsid w:val="008C642C"/>
    <w:rsid w:val="008D41D9"/>
    <w:rsid w:val="008D457F"/>
    <w:rsid w:val="008D620F"/>
    <w:rsid w:val="008E0E11"/>
    <w:rsid w:val="008E3143"/>
    <w:rsid w:val="008E7CA0"/>
    <w:rsid w:val="008F3B14"/>
    <w:rsid w:val="008F4C9B"/>
    <w:rsid w:val="008F5DCE"/>
    <w:rsid w:val="008F72AD"/>
    <w:rsid w:val="00903AC7"/>
    <w:rsid w:val="009041E8"/>
    <w:rsid w:val="00904333"/>
    <w:rsid w:val="009079DA"/>
    <w:rsid w:val="00910334"/>
    <w:rsid w:val="009121B4"/>
    <w:rsid w:val="00916FC1"/>
    <w:rsid w:val="00921B4C"/>
    <w:rsid w:val="00933014"/>
    <w:rsid w:val="009356E1"/>
    <w:rsid w:val="00942088"/>
    <w:rsid w:val="0094294D"/>
    <w:rsid w:val="00953D85"/>
    <w:rsid w:val="00964E8E"/>
    <w:rsid w:val="00966042"/>
    <w:rsid w:val="0096795C"/>
    <w:rsid w:val="0097627A"/>
    <w:rsid w:val="0097744E"/>
    <w:rsid w:val="009844B2"/>
    <w:rsid w:val="00990673"/>
    <w:rsid w:val="00990FCC"/>
    <w:rsid w:val="009919BE"/>
    <w:rsid w:val="009A016C"/>
    <w:rsid w:val="009A0B70"/>
    <w:rsid w:val="009A1159"/>
    <w:rsid w:val="009A291A"/>
    <w:rsid w:val="009A5B39"/>
    <w:rsid w:val="009B1E7F"/>
    <w:rsid w:val="009B5373"/>
    <w:rsid w:val="009C1736"/>
    <w:rsid w:val="009D43E5"/>
    <w:rsid w:val="009E20B7"/>
    <w:rsid w:val="009E249F"/>
    <w:rsid w:val="009E492E"/>
    <w:rsid w:val="009E7EC5"/>
    <w:rsid w:val="009F0634"/>
    <w:rsid w:val="00A01658"/>
    <w:rsid w:val="00A04231"/>
    <w:rsid w:val="00A06E76"/>
    <w:rsid w:val="00A15629"/>
    <w:rsid w:val="00A166EB"/>
    <w:rsid w:val="00A16794"/>
    <w:rsid w:val="00A17F28"/>
    <w:rsid w:val="00A23D1A"/>
    <w:rsid w:val="00A2423E"/>
    <w:rsid w:val="00A26933"/>
    <w:rsid w:val="00A26994"/>
    <w:rsid w:val="00A27BAF"/>
    <w:rsid w:val="00A30290"/>
    <w:rsid w:val="00A32F3B"/>
    <w:rsid w:val="00A341C6"/>
    <w:rsid w:val="00A44364"/>
    <w:rsid w:val="00A453B6"/>
    <w:rsid w:val="00A52A49"/>
    <w:rsid w:val="00A54767"/>
    <w:rsid w:val="00A562ED"/>
    <w:rsid w:val="00A571BA"/>
    <w:rsid w:val="00A63A3E"/>
    <w:rsid w:val="00A64D9F"/>
    <w:rsid w:val="00A700B6"/>
    <w:rsid w:val="00A712DF"/>
    <w:rsid w:val="00A7476E"/>
    <w:rsid w:val="00A84830"/>
    <w:rsid w:val="00A87C24"/>
    <w:rsid w:val="00A90DF5"/>
    <w:rsid w:val="00A9164F"/>
    <w:rsid w:val="00A930F6"/>
    <w:rsid w:val="00A94186"/>
    <w:rsid w:val="00A95802"/>
    <w:rsid w:val="00AA1540"/>
    <w:rsid w:val="00AA4DB4"/>
    <w:rsid w:val="00AA66DF"/>
    <w:rsid w:val="00AB3B50"/>
    <w:rsid w:val="00AB5C1A"/>
    <w:rsid w:val="00AC06C2"/>
    <w:rsid w:val="00AC2582"/>
    <w:rsid w:val="00AC614B"/>
    <w:rsid w:val="00AC6AE1"/>
    <w:rsid w:val="00AD2655"/>
    <w:rsid w:val="00AD42E2"/>
    <w:rsid w:val="00AD579E"/>
    <w:rsid w:val="00AE104A"/>
    <w:rsid w:val="00AE1A0F"/>
    <w:rsid w:val="00AF28CB"/>
    <w:rsid w:val="00AF2CF8"/>
    <w:rsid w:val="00AF3AC1"/>
    <w:rsid w:val="00B06556"/>
    <w:rsid w:val="00B1060F"/>
    <w:rsid w:val="00B1108D"/>
    <w:rsid w:val="00B246A3"/>
    <w:rsid w:val="00B27DCD"/>
    <w:rsid w:val="00B44B7A"/>
    <w:rsid w:val="00B46EF0"/>
    <w:rsid w:val="00B52C1D"/>
    <w:rsid w:val="00B63BB4"/>
    <w:rsid w:val="00B63F61"/>
    <w:rsid w:val="00B7308A"/>
    <w:rsid w:val="00B73B38"/>
    <w:rsid w:val="00B80459"/>
    <w:rsid w:val="00B842E1"/>
    <w:rsid w:val="00B84820"/>
    <w:rsid w:val="00B8751A"/>
    <w:rsid w:val="00B9063A"/>
    <w:rsid w:val="00BA5C31"/>
    <w:rsid w:val="00BB060A"/>
    <w:rsid w:val="00BB297B"/>
    <w:rsid w:val="00BC5A15"/>
    <w:rsid w:val="00BD51E1"/>
    <w:rsid w:val="00BE2CB6"/>
    <w:rsid w:val="00BE56D9"/>
    <w:rsid w:val="00BF6571"/>
    <w:rsid w:val="00C0053B"/>
    <w:rsid w:val="00C01F37"/>
    <w:rsid w:val="00C03C83"/>
    <w:rsid w:val="00C04742"/>
    <w:rsid w:val="00C052FF"/>
    <w:rsid w:val="00C05B79"/>
    <w:rsid w:val="00C06430"/>
    <w:rsid w:val="00C06440"/>
    <w:rsid w:val="00C07026"/>
    <w:rsid w:val="00C076E3"/>
    <w:rsid w:val="00C10A7E"/>
    <w:rsid w:val="00C10F79"/>
    <w:rsid w:val="00C111E5"/>
    <w:rsid w:val="00C11619"/>
    <w:rsid w:val="00C119DB"/>
    <w:rsid w:val="00C14413"/>
    <w:rsid w:val="00C23539"/>
    <w:rsid w:val="00C2777D"/>
    <w:rsid w:val="00C42237"/>
    <w:rsid w:val="00C473D5"/>
    <w:rsid w:val="00C503C6"/>
    <w:rsid w:val="00C56160"/>
    <w:rsid w:val="00C5616D"/>
    <w:rsid w:val="00C62AD1"/>
    <w:rsid w:val="00C6784D"/>
    <w:rsid w:val="00C70AA3"/>
    <w:rsid w:val="00C85289"/>
    <w:rsid w:val="00C85802"/>
    <w:rsid w:val="00C85F89"/>
    <w:rsid w:val="00C954DC"/>
    <w:rsid w:val="00CA2C4E"/>
    <w:rsid w:val="00CA3F72"/>
    <w:rsid w:val="00CB1961"/>
    <w:rsid w:val="00CB41A6"/>
    <w:rsid w:val="00CC2A67"/>
    <w:rsid w:val="00CD0291"/>
    <w:rsid w:val="00CD42A5"/>
    <w:rsid w:val="00CE6358"/>
    <w:rsid w:val="00CF0862"/>
    <w:rsid w:val="00CF105F"/>
    <w:rsid w:val="00CF2E8E"/>
    <w:rsid w:val="00CF6995"/>
    <w:rsid w:val="00CF6E44"/>
    <w:rsid w:val="00D047F8"/>
    <w:rsid w:val="00D05E8A"/>
    <w:rsid w:val="00D1372F"/>
    <w:rsid w:val="00D14277"/>
    <w:rsid w:val="00D14FF7"/>
    <w:rsid w:val="00D157C4"/>
    <w:rsid w:val="00D206C3"/>
    <w:rsid w:val="00D3231C"/>
    <w:rsid w:val="00D367C3"/>
    <w:rsid w:val="00D36CD1"/>
    <w:rsid w:val="00D40BC6"/>
    <w:rsid w:val="00D41448"/>
    <w:rsid w:val="00D46F4A"/>
    <w:rsid w:val="00D47AB3"/>
    <w:rsid w:val="00D65F2C"/>
    <w:rsid w:val="00D67CDC"/>
    <w:rsid w:val="00D77F44"/>
    <w:rsid w:val="00D8004D"/>
    <w:rsid w:val="00D83BAF"/>
    <w:rsid w:val="00D92ABA"/>
    <w:rsid w:val="00D9526F"/>
    <w:rsid w:val="00D96199"/>
    <w:rsid w:val="00DA019B"/>
    <w:rsid w:val="00DA1E5F"/>
    <w:rsid w:val="00DA248F"/>
    <w:rsid w:val="00DA6770"/>
    <w:rsid w:val="00DA6FB3"/>
    <w:rsid w:val="00DB2960"/>
    <w:rsid w:val="00DB698F"/>
    <w:rsid w:val="00DC1347"/>
    <w:rsid w:val="00DC2614"/>
    <w:rsid w:val="00DC3B96"/>
    <w:rsid w:val="00DC7A5D"/>
    <w:rsid w:val="00DD4713"/>
    <w:rsid w:val="00DD7B49"/>
    <w:rsid w:val="00DE56A0"/>
    <w:rsid w:val="00DE6318"/>
    <w:rsid w:val="00DF2893"/>
    <w:rsid w:val="00E01A45"/>
    <w:rsid w:val="00E01CF0"/>
    <w:rsid w:val="00E01F3B"/>
    <w:rsid w:val="00E02964"/>
    <w:rsid w:val="00E03F7B"/>
    <w:rsid w:val="00E04A79"/>
    <w:rsid w:val="00E04CDD"/>
    <w:rsid w:val="00E054B5"/>
    <w:rsid w:val="00E1383E"/>
    <w:rsid w:val="00E143C3"/>
    <w:rsid w:val="00E237A3"/>
    <w:rsid w:val="00E23DDF"/>
    <w:rsid w:val="00E256B5"/>
    <w:rsid w:val="00E41F75"/>
    <w:rsid w:val="00E42D77"/>
    <w:rsid w:val="00E45608"/>
    <w:rsid w:val="00E45FF5"/>
    <w:rsid w:val="00E53A00"/>
    <w:rsid w:val="00E61469"/>
    <w:rsid w:val="00E63737"/>
    <w:rsid w:val="00E65920"/>
    <w:rsid w:val="00E66D36"/>
    <w:rsid w:val="00E7286B"/>
    <w:rsid w:val="00E72F21"/>
    <w:rsid w:val="00E745B3"/>
    <w:rsid w:val="00E76FAB"/>
    <w:rsid w:val="00E855DB"/>
    <w:rsid w:val="00E86E58"/>
    <w:rsid w:val="00E97BB1"/>
    <w:rsid w:val="00EA0CCD"/>
    <w:rsid w:val="00EA3C83"/>
    <w:rsid w:val="00EA43B9"/>
    <w:rsid w:val="00EA65FD"/>
    <w:rsid w:val="00EA6A70"/>
    <w:rsid w:val="00EB0083"/>
    <w:rsid w:val="00EB56CC"/>
    <w:rsid w:val="00EB5E72"/>
    <w:rsid w:val="00EB7EB8"/>
    <w:rsid w:val="00EC01BE"/>
    <w:rsid w:val="00EC0501"/>
    <w:rsid w:val="00EC48E0"/>
    <w:rsid w:val="00EC4DE3"/>
    <w:rsid w:val="00EC67A7"/>
    <w:rsid w:val="00ED0C36"/>
    <w:rsid w:val="00ED29D6"/>
    <w:rsid w:val="00ED3C7C"/>
    <w:rsid w:val="00ED66EF"/>
    <w:rsid w:val="00ED788F"/>
    <w:rsid w:val="00EE4683"/>
    <w:rsid w:val="00EE70A6"/>
    <w:rsid w:val="00EE73BC"/>
    <w:rsid w:val="00EF1DDC"/>
    <w:rsid w:val="00EF6AFC"/>
    <w:rsid w:val="00EF7EBC"/>
    <w:rsid w:val="00F02EA2"/>
    <w:rsid w:val="00F02F35"/>
    <w:rsid w:val="00F107F4"/>
    <w:rsid w:val="00F13646"/>
    <w:rsid w:val="00F14829"/>
    <w:rsid w:val="00F156CD"/>
    <w:rsid w:val="00F23E60"/>
    <w:rsid w:val="00F24AFB"/>
    <w:rsid w:val="00F3266A"/>
    <w:rsid w:val="00F3302A"/>
    <w:rsid w:val="00F35A4C"/>
    <w:rsid w:val="00F4103F"/>
    <w:rsid w:val="00F42255"/>
    <w:rsid w:val="00F4352B"/>
    <w:rsid w:val="00F60278"/>
    <w:rsid w:val="00F67967"/>
    <w:rsid w:val="00F70720"/>
    <w:rsid w:val="00F71099"/>
    <w:rsid w:val="00F72BAE"/>
    <w:rsid w:val="00F740DC"/>
    <w:rsid w:val="00F8569D"/>
    <w:rsid w:val="00FA1F08"/>
    <w:rsid w:val="00FA302C"/>
    <w:rsid w:val="00FA522C"/>
    <w:rsid w:val="00FA5FC7"/>
    <w:rsid w:val="00FB10E3"/>
    <w:rsid w:val="00FB129C"/>
    <w:rsid w:val="00FB15E1"/>
    <w:rsid w:val="00FB2278"/>
    <w:rsid w:val="00FB2B38"/>
    <w:rsid w:val="00FC275A"/>
    <w:rsid w:val="00FC45C4"/>
    <w:rsid w:val="00FE200C"/>
    <w:rsid w:val="00FE2AEE"/>
    <w:rsid w:val="00FE5499"/>
    <w:rsid w:val="00FF16E4"/>
    <w:rsid w:val="00FF2367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C343A64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DE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99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90D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25D9C-CEED-47F1-95AA-1CD41F5F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</Pages>
  <Words>4627</Words>
  <Characters>27765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Kownacka Mariola</cp:lastModifiedBy>
  <cp:revision>11</cp:revision>
  <cp:lastPrinted>2018-09-04T13:57:00Z</cp:lastPrinted>
  <dcterms:created xsi:type="dcterms:W3CDTF">2018-08-30T12:07:00Z</dcterms:created>
  <dcterms:modified xsi:type="dcterms:W3CDTF">2018-09-04T14:00:00Z</dcterms:modified>
</cp:coreProperties>
</file>