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B8A2C" w14:textId="77777777" w:rsidR="00D113AE" w:rsidRDefault="00D113AE" w:rsidP="00AF4F47">
      <w:pPr>
        <w:spacing w:line="36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E3BC1" w14:textId="77777777" w:rsidR="009045AB" w:rsidRPr="00BF4C17" w:rsidRDefault="009045AB" w:rsidP="00AF4F4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2AD780C" w14:textId="77777777" w:rsidR="00D113AE" w:rsidRDefault="00D113AE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74117" w14:textId="2565859B" w:rsidR="00616800" w:rsidRPr="006861B5" w:rsidRDefault="00516E71" w:rsidP="006861B5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6861B5">
        <w:rPr>
          <w:rFonts w:asciiTheme="minorHAnsi" w:hAnsiTheme="minorHAnsi" w:cstheme="minorHAnsi"/>
          <w:b/>
          <w:sz w:val="28"/>
          <w:szCs w:val="28"/>
        </w:rPr>
        <w:t xml:space="preserve">Prośba o szacunkową wycenę </w:t>
      </w:r>
    </w:p>
    <w:p w14:paraId="4213269C" w14:textId="77777777" w:rsidR="00A44727" w:rsidRPr="00BF4C17" w:rsidRDefault="00A44727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A5943" w14:textId="675C462A" w:rsidR="00616800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Szanowni Państwo, </w:t>
      </w:r>
    </w:p>
    <w:p w14:paraId="54DDD36B" w14:textId="23EF7301" w:rsidR="00801D06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Polska Agencja Rozwoju Przedsiębiorczości planuje uruchomić postępowanie na udzielenie zamówienia publicznego na realizację usługi badawczej polegającej na ewaluacji potencjału i możliwości rozwoju </w:t>
      </w:r>
      <w:r>
        <w:rPr>
          <w:rFonts w:asciiTheme="minorHAnsi" w:hAnsiTheme="minorHAnsi" w:cstheme="minorHAnsi"/>
          <w:i/>
          <w:sz w:val="24"/>
          <w:szCs w:val="24"/>
        </w:rPr>
        <w:t xml:space="preserve">smart skills </w:t>
      </w:r>
      <w:r>
        <w:rPr>
          <w:rFonts w:asciiTheme="minorHAnsi" w:hAnsiTheme="minorHAnsi" w:cstheme="minorHAnsi"/>
          <w:sz w:val="24"/>
          <w:szCs w:val="24"/>
        </w:rPr>
        <w:t>w gospodarce, w tym zwłaszcza krajowego zasobu kwalifikacji w obszarach</w:t>
      </w:r>
      <w:r w:rsidR="00DE2E87">
        <w:rPr>
          <w:rFonts w:asciiTheme="minorHAnsi" w:hAnsiTheme="minorHAnsi" w:cstheme="minorHAnsi"/>
          <w:sz w:val="24"/>
          <w:szCs w:val="24"/>
        </w:rPr>
        <w:t xml:space="preserve"> IS -</w:t>
      </w:r>
      <w:r>
        <w:rPr>
          <w:rFonts w:asciiTheme="minorHAnsi" w:hAnsiTheme="minorHAnsi" w:cstheme="minorHAnsi"/>
          <w:sz w:val="24"/>
          <w:szCs w:val="24"/>
        </w:rPr>
        <w:t xml:space="preserve"> inteligentnych specjalizacji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>
        <w:rPr>
          <w:rFonts w:asciiTheme="minorHAnsi" w:hAnsiTheme="minorHAnsi" w:cstheme="minorHAnsi"/>
          <w:sz w:val="24"/>
          <w:szCs w:val="24"/>
        </w:rPr>
        <w:t>).</w:t>
      </w:r>
    </w:p>
    <w:p w14:paraId="49E2D81F" w14:textId="22186880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D6DAD46" w14:textId="15596C8B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Uprzejmie zachęcamy do zapoznania się z opisem badania i prosimy o przeprowadzenie jego szacunkowej</w:t>
      </w:r>
      <w:r w:rsidR="006861B5">
        <w:rPr>
          <w:rFonts w:asciiTheme="minorHAnsi" w:hAnsiTheme="minorHAnsi" w:cstheme="minorHAnsi"/>
          <w:sz w:val="24"/>
          <w:szCs w:val="24"/>
        </w:rPr>
        <w:t xml:space="preserve"> wyceny</w:t>
      </w:r>
      <w:r>
        <w:rPr>
          <w:rFonts w:asciiTheme="minorHAnsi" w:hAnsiTheme="minorHAnsi" w:cstheme="minorHAnsi"/>
          <w:sz w:val="24"/>
          <w:szCs w:val="24"/>
        </w:rPr>
        <w:t xml:space="preserve">. Prosimy o wypełnienie tabeli stanowiącej załącznik do niniejszej informacji i przesłanie na adres </w:t>
      </w:r>
      <w:hyperlink r:id="rId8" w:history="1">
        <w:r w:rsidRPr="001A7D21">
          <w:rPr>
            <w:rFonts w:asciiTheme="minorHAnsi" w:hAnsiTheme="minorHAnsi" w:cstheme="minorHAnsi"/>
            <w:sz w:val="24"/>
            <w:szCs w:val="24"/>
          </w:rPr>
          <w:t>jacek_szut@parp.gov.pl</w:t>
        </w:r>
      </w:hyperlink>
      <w:r w:rsidRPr="001A7D21">
        <w:rPr>
          <w:rFonts w:asciiTheme="minorHAnsi" w:hAnsiTheme="minorHAnsi" w:cstheme="minorHAnsi"/>
          <w:sz w:val="24"/>
          <w:szCs w:val="24"/>
        </w:rPr>
        <w:t xml:space="preserve"> do dnia </w:t>
      </w:r>
      <w:r>
        <w:rPr>
          <w:rFonts w:asciiTheme="minorHAnsi" w:hAnsiTheme="minorHAnsi" w:cstheme="minorHAnsi"/>
          <w:sz w:val="24"/>
          <w:szCs w:val="24"/>
        </w:rPr>
        <w:t xml:space="preserve">03.11.2020 (godz. 17:00). </w:t>
      </w:r>
    </w:p>
    <w:p w14:paraId="22ED8B8C" w14:textId="50755FBB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E65A15" w14:textId="39EFB584" w:rsidR="001A7D21" w:rsidRPr="00594C5A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4C5A">
        <w:rPr>
          <w:rFonts w:asciiTheme="minorHAnsi" w:hAnsiTheme="minorHAnsi" w:cstheme="minorHAnsi"/>
          <w:b/>
          <w:sz w:val="28"/>
          <w:szCs w:val="28"/>
        </w:rPr>
        <w:t xml:space="preserve">Skrócony opis badania </w:t>
      </w:r>
    </w:p>
    <w:p w14:paraId="3C136916" w14:textId="5AEED223" w:rsidR="00710BEC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700645B" w14:textId="2A9955B8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>Okres realizacji</w:t>
      </w:r>
    </w:p>
    <w:p w14:paraId="577A357B" w14:textId="5AB12289" w:rsidR="00710BEC" w:rsidRDefault="00710BEC" w:rsidP="00AF4F47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 – grudzień 2021 r.</w:t>
      </w:r>
    </w:p>
    <w:p w14:paraId="5886D109" w14:textId="73D6E798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Cele badanie </w:t>
      </w:r>
    </w:p>
    <w:p w14:paraId="23ADE762" w14:textId="0D58FD54" w:rsidR="00710BEC" w:rsidRDefault="00710BEC" w:rsidP="00AF4F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Identyfikacja kwalifikacji istotnych dla rozwoju Inteligentnych Specjalizacji (przedsiębiorstw działających w obrębie </w:t>
      </w:r>
      <w:r w:rsidR="00DE2E87">
        <w:rPr>
          <w:rFonts w:asciiTheme="minorHAnsi" w:hAnsiTheme="minorHAnsi" w:cstheme="minorHAnsi"/>
          <w:sz w:val="24"/>
          <w:szCs w:val="24"/>
        </w:rPr>
        <w:t>IS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1114656B" w14:textId="77777777" w:rsidR="00710BEC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E1D1FF0" w14:textId="77777777" w:rsidR="00DE2E87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Kwalifikacje istotne </w:t>
      </w:r>
      <w:r w:rsidR="00BF57A5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57A5">
        <w:rPr>
          <w:rFonts w:asciiTheme="minorHAnsi" w:hAnsiTheme="minorHAnsi" w:cstheme="minorHAnsi"/>
          <w:sz w:val="24"/>
          <w:szCs w:val="24"/>
        </w:rPr>
        <w:t xml:space="preserve">pojedyncza cecha lub zespół cech sprzyjających tworzeniu innowacji, zarządzaniu nimi (w tym m.in. poprzez rozwijanie współpracy z proinnowacyjnym otoczeniem), komercjalizacji – i w rezultacie – tworzeniu wartości firm w oparciu o innowacje. </w:t>
      </w:r>
      <w:r w:rsidR="00DE2E87">
        <w:rPr>
          <w:rFonts w:asciiTheme="minorHAnsi" w:hAnsiTheme="minorHAnsi" w:cstheme="minorHAnsi"/>
          <w:sz w:val="24"/>
          <w:szCs w:val="24"/>
        </w:rPr>
        <w:t xml:space="preserve">Pojęcie kwalifikacje istotne </w:t>
      </w:r>
      <w:r w:rsidR="00DE2E87">
        <w:rPr>
          <w:rFonts w:asciiTheme="minorHAnsi" w:hAnsiTheme="minorHAnsi" w:cstheme="minorHAnsi"/>
          <w:sz w:val="24"/>
          <w:szCs w:val="24"/>
        </w:rPr>
        <w:lastRenderedPageBreak/>
        <w:t xml:space="preserve">powinno być rozumiane w sposób szeroki, obejmujący kwalifikacje o charakterze teoretycznym (wiedzę), technicznym (umiejętności) oraz społecznym (kompetencje społeczne/postawy), warunkujące wykonywanie określonych zadań zawodowych. </w:t>
      </w:r>
    </w:p>
    <w:p w14:paraId="326EC4F4" w14:textId="7800B95E" w:rsidR="00710BEC" w:rsidRDefault="00DE2E87" w:rsidP="00AF4F47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left="1434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Ocena podaży i popytu na kwalifikacje istotne dla rozwoju IS</w:t>
      </w:r>
      <w:r w:rsidR="00710B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D439E4" w14:textId="1F3E6CFD" w:rsidR="00DE2E87" w:rsidRDefault="00DE2E87" w:rsidP="00AF4F4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Wskazanie działań, które mogą służyć zaspokojeniu potrzeb IS w zakresie kwalifikacji istotnych dla ich rozwoju</w:t>
      </w:r>
    </w:p>
    <w:p w14:paraId="38E7E440" w14:textId="3A1BF445" w:rsidR="00DE2E87" w:rsidRDefault="00DE2E8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6DA89656" w14:textId="4F2E2F1E" w:rsidR="00DE2E87" w:rsidRPr="00594C5A" w:rsidRDefault="00DE2E87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Metodologia </w:t>
      </w:r>
    </w:p>
    <w:p w14:paraId="48845D07" w14:textId="77777777" w:rsidR="00DE2E87" w:rsidRPr="00DE2E87" w:rsidRDefault="00DE2E87" w:rsidP="00AF4F47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08EDEAC8" w14:textId="77777777" w:rsidR="00DE2E87" w:rsidRPr="00DE2E87" w:rsidRDefault="00DE2E87" w:rsidP="00AF4F47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0BD1B53D" w14:textId="77777777" w:rsidR="00DE2E87" w:rsidRPr="00DE2E87" w:rsidRDefault="00DE2E87" w:rsidP="00AF4F47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5D76DC3F" w14:textId="2EEC57B9" w:rsidR="00DE2E87" w:rsidRDefault="00DE2E87" w:rsidP="00AF4F47">
      <w:pPr>
        <w:pStyle w:val="Akapitzlist"/>
        <w:numPr>
          <w:ilvl w:val="1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Badanie gabinetowe</w:t>
      </w:r>
    </w:p>
    <w:p w14:paraId="3BEE135F" w14:textId="027DA87B" w:rsidR="00DE2E87" w:rsidRDefault="00DE2E87" w:rsidP="00AF4F47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Przegląd dokumentów, badań i analiz i innych opracowań dotyczących problematyki badania.</w:t>
      </w:r>
      <w:r w:rsidR="00EB1953">
        <w:rPr>
          <w:rFonts w:asciiTheme="minorHAnsi" w:hAnsiTheme="minorHAnsi" w:cstheme="minorHAnsi"/>
          <w:sz w:val="24"/>
          <w:szCs w:val="24"/>
        </w:rPr>
        <w:t xml:space="preserve"> Na tym etapie badania Wykonawcy zostaną również udostępnione bazy danych z badań prowadzonych przez PARP.</w:t>
      </w:r>
    </w:p>
    <w:p w14:paraId="3DF2CCFE" w14:textId="2DB22041" w:rsidR="00DE2E87" w:rsidRDefault="00DE2E8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1512"/>
        <w:rPr>
          <w:rFonts w:asciiTheme="minorHAnsi" w:hAnsiTheme="minorHAnsi" w:cstheme="minorHAnsi"/>
          <w:sz w:val="24"/>
          <w:szCs w:val="24"/>
        </w:rPr>
      </w:pPr>
    </w:p>
    <w:p w14:paraId="04104CCE" w14:textId="3B0CC95E" w:rsidR="00DE2E87" w:rsidRDefault="00DE2E87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Indywidualne wywiady pogłębione – ze względu na </w:t>
      </w:r>
      <w:r w:rsidR="00EB1953">
        <w:rPr>
          <w:rFonts w:asciiTheme="minorHAnsi" w:hAnsiTheme="minorHAnsi" w:cstheme="minorHAnsi"/>
          <w:sz w:val="24"/>
          <w:szCs w:val="24"/>
        </w:rPr>
        <w:t>pandemię wirusa Sars-Cov-2 wywiady będą prowadzone z wykorzystaniem elektronicznych technologii komunikacyjnych.</w:t>
      </w:r>
    </w:p>
    <w:p w14:paraId="7495DC09" w14:textId="5BF2581D" w:rsidR="00EB1953" w:rsidRDefault="00EB1953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Próba A – przedstawiciele instytucji zaangażowanych w działania w zakresie IS oraz Europejskiego Funduszu Społecznego; </w:t>
      </w:r>
    </w:p>
    <w:p w14:paraId="7B2B35D6" w14:textId="2C1D2D0E" w:rsidR="00EB1953" w:rsidRDefault="00EB1953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n= </w:t>
      </w:r>
      <w:r w:rsidR="005A206F">
        <w:rPr>
          <w:rFonts w:asciiTheme="minorHAnsi" w:hAnsiTheme="minorHAnsi" w:cstheme="minorHAnsi"/>
          <w:sz w:val="24"/>
          <w:szCs w:val="24"/>
        </w:rPr>
        <w:t>37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F4E378" w14:textId="3D82B56E" w:rsidR="00EB1953" w:rsidRDefault="00EB1953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t= 40-60 minut</w:t>
      </w:r>
    </w:p>
    <w:p w14:paraId="5A77093D" w14:textId="1FA9AFF9" w:rsidR="00EB1953" w:rsidRDefault="00EB1953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Próba B – przedstawiciele przedsiębiorstw innowacyjnych; szefowie działów B+R+I lub osoby z kadry zarządzającej nadzorującej pion przedsiębiorstwa odpowiedzialny za proje</w:t>
      </w:r>
      <w:r w:rsidR="006861B5">
        <w:rPr>
          <w:rFonts w:asciiTheme="minorHAnsi" w:hAnsiTheme="minorHAnsi" w:cstheme="minorHAnsi"/>
          <w:sz w:val="24"/>
          <w:szCs w:val="24"/>
        </w:rPr>
        <w:t>ktowanie i wdrażanie innowacji;</w:t>
      </w:r>
      <w:bookmarkStart w:id="0" w:name="_GoBack"/>
      <w:bookmarkEnd w:id="0"/>
    </w:p>
    <w:p w14:paraId="3FA8C0F9" w14:textId="46A04210" w:rsidR="00EB1953" w:rsidRDefault="00EB1953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n=</w:t>
      </w:r>
      <w:r w:rsidR="00D62A85">
        <w:rPr>
          <w:rFonts w:asciiTheme="minorHAnsi" w:hAnsiTheme="minorHAnsi" w:cstheme="minorHAnsi"/>
          <w:sz w:val="24"/>
          <w:szCs w:val="24"/>
        </w:rPr>
        <w:t xml:space="preserve"> </w:t>
      </w:r>
      <w:r w:rsidR="005A206F">
        <w:rPr>
          <w:rFonts w:asciiTheme="minorHAnsi" w:hAnsiTheme="minorHAnsi" w:cstheme="minorHAnsi"/>
          <w:sz w:val="24"/>
          <w:szCs w:val="24"/>
        </w:rPr>
        <w:t>140</w:t>
      </w:r>
      <w:r w:rsidR="00D62A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6EB156" w14:textId="0D3AFD3D" w:rsidR="00D62A85" w:rsidRDefault="00D62A85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t= 45 – 60 minut </w:t>
      </w:r>
    </w:p>
    <w:p w14:paraId="3DBA5A2C" w14:textId="77777777" w:rsidR="00AF4F47" w:rsidRDefault="005A206F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Asysta postrealizacyjna </w:t>
      </w:r>
      <w:r w:rsidR="00AF4F47">
        <w:rPr>
          <w:rFonts w:asciiTheme="minorHAnsi" w:hAnsiTheme="minorHAnsi" w:cstheme="minorHAnsi"/>
          <w:sz w:val="24"/>
          <w:szCs w:val="24"/>
        </w:rPr>
        <w:t>– po akceptacji raportu końcowego Wykonawca zagwarantuje Zamawiającemu wsparcie merytoryczne w zakresie recenzji, konsultacji, aktualizacji i promocji wyników zamówienia.</w:t>
      </w:r>
    </w:p>
    <w:p w14:paraId="0E8ABA61" w14:textId="380DD0B7" w:rsidR="00AF4F47" w:rsidRPr="005D3761" w:rsidRDefault="00AF4F47" w:rsidP="006861B5">
      <w:pPr>
        <w:pStyle w:val="Zwykytekst"/>
        <w:numPr>
          <w:ilvl w:val="0"/>
          <w:numId w:val="7"/>
        </w:numPr>
        <w:spacing w:after="12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 xml:space="preserve">Wyniki raportu końcowego z rekomendacjami z ewaluacji zostaną poddane konsultacjom z głównymi i pośrednimi odbiorcami ewaluacji, w tym przeprowadzone zostaną uzgodnienia rekomendacji ewaluacyjnych z ich adresatami. Odpowiednie zasoby techniczno-organizacyjne na potrzeby ww. konsultacji zostaną zapewnione przez Zamawiającego (m.in. korespondencja z uczestnikami, organizacja spotkań, sala, sprzęt multimedialny itp.). </w:t>
      </w:r>
    </w:p>
    <w:p w14:paraId="3C316AE2" w14:textId="0A0C6121" w:rsidR="00AF4F47" w:rsidRPr="00D4275E" w:rsidRDefault="00AF4F47" w:rsidP="006861B5">
      <w:pPr>
        <w:pStyle w:val="Zwykytekst"/>
        <w:numPr>
          <w:ilvl w:val="0"/>
          <w:numId w:val="7"/>
        </w:numPr>
        <w:spacing w:after="12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>Wykonawca na dowolnym etapie realizacji zadania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asysta postrealizacyjna)</w:t>
      </w:r>
      <w:r w:rsidRPr="005D3761">
        <w:rPr>
          <w:rFonts w:asciiTheme="minorHAnsi" w:hAnsiTheme="minorHAnsi" w:cstheme="minorHAnsi"/>
          <w:sz w:val="24"/>
          <w:szCs w:val="24"/>
        </w:rPr>
        <w:t xml:space="preserve"> w okresie objętym zamówieniem, na prośbę Zamawiającego, dokona aktualizacji raportu końcowego, uwzględniając niezbędne zmiany oraz aktualizacje danych i zapisów, wynikające z procesu konsultacji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D3761">
        <w:rPr>
          <w:rFonts w:asciiTheme="minorHAnsi" w:hAnsiTheme="minorHAnsi" w:cstheme="minorHAnsi"/>
          <w:sz w:val="24"/>
          <w:szCs w:val="24"/>
        </w:rPr>
        <w:t xml:space="preserve"> Łączny zakres zmian wynikających z konsultacji i aktualizacji opracowań nie przekroczy 10%</w:t>
      </w:r>
      <w:r>
        <w:rPr>
          <w:rFonts w:asciiTheme="minorHAnsi" w:hAnsiTheme="minorHAnsi" w:cstheme="minorHAnsi"/>
          <w:sz w:val="24"/>
          <w:szCs w:val="24"/>
        </w:rPr>
        <w:t>-15%</w:t>
      </w:r>
      <w:r w:rsidRPr="005D3761">
        <w:rPr>
          <w:rFonts w:asciiTheme="minorHAnsi" w:hAnsiTheme="minorHAnsi" w:cstheme="minorHAnsi"/>
          <w:sz w:val="24"/>
          <w:szCs w:val="24"/>
        </w:rPr>
        <w:t xml:space="preserve"> objętości ich wersji ostatecznej.</w:t>
      </w:r>
    </w:p>
    <w:p w14:paraId="443F8A44" w14:textId="77777777" w:rsidR="00594C5A" w:rsidRPr="00594C5A" w:rsidRDefault="00594C5A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Produkty badania </w:t>
      </w:r>
    </w:p>
    <w:p w14:paraId="2A0B0250" w14:textId="77777777" w:rsidR="00594C5A" w:rsidRPr="00594C5A" w:rsidRDefault="00594C5A" w:rsidP="00AF4F47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0492DBA9" w14:textId="1157A1C1" w:rsidR="00594C5A" w:rsidRDefault="00594C5A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Raport metodologiczny</w:t>
      </w:r>
      <w:r w:rsidR="00F404EA">
        <w:rPr>
          <w:rFonts w:asciiTheme="minorHAnsi" w:hAnsiTheme="minorHAnsi" w:cstheme="minorHAnsi"/>
          <w:sz w:val="24"/>
          <w:szCs w:val="24"/>
        </w:rPr>
        <w:t xml:space="preserve"> (doc. lub </w:t>
      </w:r>
      <w:proofErr w:type="spellStart"/>
      <w:r w:rsidR="00F404EA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="00F404EA">
        <w:rPr>
          <w:rFonts w:asciiTheme="minorHAnsi" w:hAnsiTheme="minorHAnsi" w:cstheme="minorHAnsi"/>
          <w:sz w:val="24"/>
          <w:szCs w:val="24"/>
        </w:rPr>
        <w:t>.)</w:t>
      </w:r>
    </w:p>
    <w:p w14:paraId="78BCB648" w14:textId="5183F949" w:rsidR="00594C5A" w:rsidRPr="00710BEC" w:rsidRDefault="00594C5A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Raport końcowy</w:t>
      </w:r>
      <w:r w:rsidR="00F404EA">
        <w:rPr>
          <w:rFonts w:asciiTheme="minorHAnsi" w:hAnsiTheme="minorHAnsi" w:cstheme="minorHAnsi"/>
          <w:sz w:val="24"/>
          <w:szCs w:val="24"/>
        </w:rPr>
        <w:t xml:space="preserve"> (doc. lub </w:t>
      </w:r>
      <w:proofErr w:type="spellStart"/>
      <w:r w:rsidR="00F404EA">
        <w:rPr>
          <w:rFonts w:asciiTheme="minorHAnsi" w:hAnsiTheme="minorHAnsi" w:cstheme="minorHAnsi"/>
          <w:sz w:val="24"/>
          <w:szCs w:val="24"/>
        </w:rPr>
        <w:t>docx</w:t>
      </w:r>
      <w:proofErr w:type="spellEnd"/>
      <w:r w:rsidR="00F404EA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+ prezentacja wyników badania </w:t>
      </w:r>
      <w:r w:rsidR="00F404E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F404EA">
        <w:rPr>
          <w:rFonts w:asciiTheme="minorHAnsi" w:hAnsiTheme="minorHAnsi" w:cstheme="minorHAnsi"/>
          <w:sz w:val="24"/>
          <w:szCs w:val="24"/>
        </w:rPr>
        <w:t>ppt</w:t>
      </w:r>
      <w:proofErr w:type="spellEnd"/>
      <w:r w:rsidR="00F404EA">
        <w:rPr>
          <w:rFonts w:asciiTheme="minorHAnsi" w:hAnsiTheme="minorHAnsi" w:cstheme="minorHAnsi"/>
          <w:sz w:val="24"/>
          <w:szCs w:val="24"/>
        </w:rPr>
        <w:t xml:space="preserve">. lub </w:t>
      </w:r>
      <w:proofErr w:type="spellStart"/>
      <w:r w:rsidR="00F404EA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="00F404EA">
        <w:rPr>
          <w:rFonts w:asciiTheme="minorHAnsi" w:hAnsiTheme="minorHAnsi" w:cstheme="minorHAnsi"/>
          <w:sz w:val="24"/>
          <w:szCs w:val="24"/>
        </w:rPr>
        <w:t xml:space="preserve">.) </w:t>
      </w:r>
    </w:p>
    <w:p w14:paraId="258C2F83" w14:textId="568042CB" w:rsidR="00DE2E87" w:rsidRDefault="00DE2E8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1512"/>
        <w:rPr>
          <w:rFonts w:asciiTheme="minorHAnsi" w:hAnsiTheme="minorHAnsi" w:cstheme="minorHAnsi"/>
          <w:sz w:val="24"/>
          <w:szCs w:val="24"/>
        </w:rPr>
      </w:pPr>
    </w:p>
    <w:p w14:paraId="16795958" w14:textId="2CB5DA3A" w:rsidR="00F404EA" w:rsidRDefault="00F404EA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Dodatkowe informacje</w:t>
      </w:r>
    </w:p>
    <w:p w14:paraId="6ABB36E3" w14:textId="77777777" w:rsidR="00F404EA" w:rsidRPr="00F404EA" w:rsidRDefault="00F404EA" w:rsidP="00AF4F47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57B5856D" w14:textId="382CBF10" w:rsidR="00F404EA" w:rsidRDefault="00F404EA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Zespół</w:t>
      </w:r>
      <w:r w:rsidR="002C1E43">
        <w:rPr>
          <w:rFonts w:asciiTheme="minorHAnsi" w:hAnsiTheme="minorHAnsi" w:cstheme="minorHAnsi"/>
          <w:sz w:val="24"/>
          <w:szCs w:val="24"/>
        </w:rPr>
        <w:t xml:space="preserve"> badawczy</w:t>
      </w:r>
    </w:p>
    <w:p w14:paraId="27AA8907" w14:textId="23274E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Można przyjąć, że w skład zespołu badawczego powinny wchodzić następujące osoby: </w:t>
      </w:r>
    </w:p>
    <w:p w14:paraId="6D6F685B" w14:textId="3C1751B5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Kierownik badania – doświadczenie adekwatne do obszaru zamówienia</w:t>
      </w:r>
    </w:p>
    <w:p w14:paraId="65A6652B" w14:textId="35319EEE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Ekspert naukowy – osoba zajmująca się problematyką innowacyjności przedsiębiorstw, z uwzględnieniem znaczenie czynnika ludzkiego w działaniach B+R+I</w:t>
      </w:r>
    </w:p>
    <w:p w14:paraId="4BAADC4A" w14:textId="47988379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Ekspert/eksperci w zakresie innowacyjności przedsiębiorstw</w:t>
      </w:r>
    </w:p>
    <w:p w14:paraId="40F89844" w14:textId="21DE5F7D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Specjaliści ds. badań jakościowych – doświadczenie adekwatne do obszaru zamówienia</w:t>
      </w:r>
    </w:p>
    <w:p w14:paraId="1495F6E4" w14:textId="77777777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Specjalista ds. analiz statycznych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0486AC58" w14:textId="77777777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Specjalista ds. ewaluacji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6B01FA93" w14:textId="72F1D9DE" w:rsidR="005A206F" w:rsidRDefault="005A206F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Zespół koderów – osoby odpowiedzialne za zakodowanie transkrypcji</w:t>
      </w:r>
    </w:p>
    <w:p w14:paraId="292645BB" w14:textId="3165EFA4" w:rsidR="006861B5" w:rsidRDefault="006861B5" w:rsidP="006861B5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danych jakościowych</w:t>
      </w:r>
    </w:p>
    <w:p w14:paraId="2EA725AB" w14:textId="7A626F1F" w:rsidR="006861B5" w:rsidRDefault="006861B5" w:rsidP="006861B5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Oczekuje się od Wykonawcy, że do analizy danych jakościowych zostanie wykorzystane specjalistyczne oprogramowanie, np. </w:t>
      </w:r>
      <w:proofErr w:type="spellStart"/>
      <w:r>
        <w:rPr>
          <w:rFonts w:asciiTheme="minorHAnsi" w:hAnsiTheme="minorHAnsi" w:cstheme="minorHAnsi"/>
          <w:sz w:val="24"/>
          <w:szCs w:val="24"/>
        </w:rPr>
        <w:t>Maxqda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lub jej odpowiedniki.</w:t>
      </w:r>
    </w:p>
    <w:p w14:paraId="191AC4AF" w14:textId="77777777" w:rsidR="002C1E43" w:rsidRDefault="002C1E43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5781AD66" w14:textId="4BF1EFAF" w:rsidR="00AF4F47" w:rsidRDefault="00AF4F4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page"/>
      </w:r>
    </w:p>
    <w:p w14:paraId="1B84F746" w14:textId="77777777" w:rsidR="00F404EA" w:rsidRPr="00594C5A" w:rsidRDefault="00F404EA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20"/>
        <w:contextualSpacing w:val="0"/>
        <w:rPr>
          <w:rFonts w:asciiTheme="minorHAnsi" w:hAnsiTheme="minorHAnsi" w:cstheme="minorHAnsi"/>
          <w:sz w:val="26"/>
          <w:szCs w:val="26"/>
        </w:rPr>
      </w:pPr>
    </w:p>
    <w:p w14:paraId="118F522C" w14:textId="52E5BC9F" w:rsidR="00F404EA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1 </w:t>
      </w:r>
    </w:p>
    <w:p w14:paraId="528205E3" w14:textId="423316E5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5954"/>
        <w:rPr>
          <w:rFonts w:asciiTheme="minorHAnsi" w:hAnsiTheme="minorHAnsi" w:cstheme="minorHAnsi"/>
          <w:sz w:val="24"/>
          <w:szCs w:val="24"/>
        </w:rPr>
      </w:pPr>
    </w:p>
    <w:p w14:paraId="3D022416" w14:textId="5C00EB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 szacunkowej wyceny</w:t>
      </w:r>
      <w:r w:rsidR="00AF4F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2395D" w14:textId="01648303" w:rsidR="00AF4F47" w:rsidRDefault="00AF4F4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275E" w14:paraId="4E2F8672" w14:textId="77777777" w:rsidTr="00D42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00CCDAF" w14:textId="3282813F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Działanie </w:t>
            </w:r>
          </w:p>
        </w:tc>
        <w:tc>
          <w:tcPr>
            <w:tcW w:w="2265" w:type="dxa"/>
          </w:tcPr>
          <w:p w14:paraId="163B9123" w14:textId="1D57D5D2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2266" w:type="dxa"/>
          </w:tcPr>
          <w:p w14:paraId="063BA809" w14:textId="1AE9B50B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brutto szt. </w:t>
            </w:r>
          </w:p>
        </w:tc>
        <w:tc>
          <w:tcPr>
            <w:tcW w:w="2266" w:type="dxa"/>
          </w:tcPr>
          <w:p w14:paraId="39AA1D36" w14:textId="0B5B8DA3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brutto razem</w:t>
            </w:r>
          </w:p>
        </w:tc>
      </w:tr>
      <w:tr w:rsidR="00D4275E" w14:paraId="4DAE106D" w14:textId="77777777" w:rsidTr="0068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045977D" w14:textId="1586233A" w:rsidR="00D4275E" w:rsidRDefault="00D4275E" w:rsidP="00D4275E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 Badanie jakościowe; próba A </w:t>
            </w:r>
          </w:p>
        </w:tc>
        <w:tc>
          <w:tcPr>
            <w:tcW w:w="2265" w:type="dxa"/>
            <w:vAlign w:val="center"/>
          </w:tcPr>
          <w:p w14:paraId="58D1423E" w14:textId="12FE7A92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2266" w:type="dxa"/>
            <w:vAlign w:val="center"/>
          </w:tcPr>
          <w:p w14:paraId="6EE72853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502F642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204F77B7" w14:textId="77777777" w:rsidTr="00686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9B90642" w14:textId="6CB268BE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 Badanie jakościowe, próba B</w:t>
            </w:r>
          </w:p>
        </w:tc>
        <w:tc>
          <w:tcPr>
            <w:tcW w:w="2265" w:type="dxa"/>
            <w:vAlign w:val="center"/>
          </w:tcPr>
          <w:p w14:paraId="3A31D197" w14:textId="192B114D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</w:t>
            </w:r>
          </w:p>
        </w:tc>
        <w:tc>
          <w:tcPr>
            <w:tcW w:w="2266" w:type="dxa"/>
            <w:vAlign w:val="center"/>
          </w:tcPr>
          <w:p w14:paraId="24426FDD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3CA3B3E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220F3DA1" w14:textId="77777777" w:rsidTr="0068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3B0782E" w14:textId="1478B56F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 Analiza danych zastanych</w:t>
            </w:r>
          </w:p>
        </w:tc>
        <w:tc>
          <w:tcPr>
            <w:tcW w:w="2265" w:type="dxa"/>
            <w:vAlign w:val="center"/>
          </w:tcPr>
          <w:p w14:paraId="43FF483D" w14:textId="540B2B09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14:paraId="33832999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9DF9977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1F627775" w14:textId="77777777" w:rsidTr="00686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BC0355" w14:textId="25B6523B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 Opracowanie raportu metodologicznego</w:t>
            </w:r>
          </w:p>
        </w:tc>
        <w:tc>
          <w:tcPr>
            <w:tcW w:w="2265" w:type="dxa"/>
            <w:vAlign w:val="center"/>
          </w:tcPr>
          <w:p w14:paraId="70D8B668" w14:textId="4DC8D36C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14:paraId="44DAAE84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465C5D0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661CE626" w14:textId="77777777" w:rsidTr="00686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F8D9481" w14:textId="42F2CBF5" w:rsidR="00D4275E" w:rsidRDefault="00D4275E" w:rsidP="00D4275E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Raport końcowy + prezentacja </w:t>
            </w:r>
          </w:p>
        </w:tc>
        <w:tc>
          <w:tcPr>
            <w:tcW w:w="2265" w:type="dxa"/>
            <w:vAlign w:val="center"/>
          </w:tcPr>
          <w:p w14:paraId="1586D9E7" w14:textId="15D8D7F5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14:paraId="71623FDE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1391664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003B1841" w14:textId="77777777" w:rsidTr="00686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DB62840" w14:textId="5AE37F30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 Asysta postrealizacyjna</w:t>
            </w:r>
          </w:p>
        </w:tc>
        <w:tc>
          <w:tcPr>
            <w:tcW w:w="2265" w:type="dxa"/>
            <w:vAlign w:val="center"/>
          </w:tcPr>
          <w:p w14:paraId="50332765" w14:textId="1686E52B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14:paraId="557B292E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0E79B3B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2163F87A" w14:textId="77777777" w:rsidTr="005C1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6" w:type="dxa"/>
            <w:gridSpan w:val="3"/>
          </w:tcPr>
          <w:p w14:paraId="2275B445" w14:textId="560CCAF2" w:rsidR="00D4275E" w:rsidRDefault="00D4275E" w:rsidP="00D4275E">
            <w:pPr>
              <w:pStyle w:val="Akapitzlist"/>
              <w:numPr>
                <w:ilvl w:val="0"/>
                <w:numId w:val="0"/>
              </w:num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razem (suma wierszy 1,2,3,4,5,6)</w:t>
            </w:r>
          </w:p>
        </w:tc>
        <w:tc>
          <w:tcPr>
            <w:tcW w:w="2266" w:type="dxa"/>
          </w:tcPr>
          <w:p w14:paraId="1891833A" w14:textId="77777777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2C2F7" w14:textId="77777777" w:rsidR="00AF4F47" w:rsidRPr="00710BEC" w:rsidRDefault="00AF4F4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F4F47" w:rsidRPr="00710B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1071DB" w16cid:durableId="1FBF9B16"/>
  <w16cid:commentId w16cid:paraId="7D52FBDC" w16cid:durableId="1FBF9BC1"/>
  <w16cid:commentId w16cid:paraId="1709C9BB" w16cid:durableId="1FBF9B17"/>
  <w16cid:commentId w16cid:paraId="4F7A0BB9" w16cid:durableId="1FBF9BD9"/>
  <w16cid:commentId w16cid:paraId="00E984D8" w16cid:durableId="1FBF9C83"/>
  <w16cid:commentId w16cid:paraId="167A553F" w16cid:durableId="1FBF9B18"/>
  <w16cid:commentId w16cid:paraId="7B5CB895" w16cid:durableId="1FBF9C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FCEFB" w14:textId="77777777" w:rsidR="00A74BED" w:rsidRDefault="00A74BED">
      <w:r>
        <w:separator/>
      </w:r>
    </w:p>
  </w:endnote>
  <w:endnote w:type="continuationSeparator" w:id="0">
    <w:p w14:paraId="6803E8E3" w14:textId="77777777" w:rsidR="00A74BED" w:rsidRDefault="00A7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7EE9451" w14:textId="2D7F9B0D" w:rsidR="00261542" w:rsidRPr="008040FE" w:rsidRDefault="00261542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6861B5">
          <w:rPr>
            <w:noProof/>
            <w:sz w:val="16"/>
            <w:szCs w:val="16"/>
          </w:rPr>
          <w:t>5</w:t>
        </w:r>
        <w:r w:rsidRPr="008040FE">
          <w:rPr>
            <w:sz w:val="16"/>
            <w:szCs w:val="16"/>
          </w:rPr>
          <w:fldChar w:fldCharType="end"/>
        </w:r>
      </w:p>
    </w:sdtContent>
  </w:sdt>
  <w:p w14:paraId="36BC9E46" w14:textId="77777777" w:rsidR="00261542" w:rsidRDefault="0026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51A2" w14:textId="77777777" w:rsidR="00261542" w:rsidRDefault="00261542" w:rsidP="00630F5D">
    <w:pPr>
      <w:pStyle w:val="Stopka"/>
      <w:jc w:val="center"/>
    </w:pPr>
  </w:p>
  <w:p w14:paraId="1241976F" w14:textId="77777777" w:rsidR="00261542" w:rsidRDefault="0026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891D" w14:textId="77777777" w:rsidR="00A74BED" w:rsidRDefault="00A74BED">
      <w:r>
        <w:separator/>
      </w:r>
    </w:p>
  </w:footnote>
  <w:footnote w:type="continuationSeparator" w:id="0">
    <w:p w14:paraId="30218911" w14:textId="77777777" w:rsidR="00A74BED" w:rsidRDefault="00A74BED">
      <w:r>
        <w:continuationSeparator/>
      </w:r>
    </w:p>
  </w:footnote>
  <w:footnote w:id="1">
    <w:p w14:paraId="3652AE71" w14:textId="779937BE" w:rsidR="001A7D21" w:rsidRDefault="001A7D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7D21">
        <w:t>https://smart.gov.pl/pl/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684" w14:textId="183E1C0A" w:rsidR="00261542" w:rsidRDefault="005A206F">
    <w:pPr>
      <w:pStyle w:val="Nagwek"/>
    </w:pPr>
    <w:r>
      <w:pict w14:anchorId="6807C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5.25pt;height:63.15pt">
          <v:imagedata r:id="rId1" o:title="Belka fundusz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5454" w14:textId="77777777" w:rsidR="00261542" w:rsidRDefault="00261542">
    <w:pPr>
      <w:pStyle w:val="Nagwek"/>
    </w:pPr>
    <w:r w:rsidRPr="004B2AC2">
      <w:rPr>
        <w:noProof/>
        <w:lang w:val="en-GB" w:eastAsia="en-GB"/>
      </w:rPr>
      <w:drawing>
        <wp:inline distT="0" distB="0" distL="0" distR="0" wp14:anchorId="599C8198" wp14:editId="642492E3">
          <wp:extent cx="1286510" cy="6889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1" w15:restartNumberingAfterBreak="0">
    <w:nsid w:val="21E20B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DC2451"/>
    <w:multiLevelType w:val="hybridMultilevel"/>
    <w:tmpl w:val="3C9EF89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4B10419"/>
    <w:multiLevelType w:val="hybridMultilevel"/>
    <w:tmpl w:val="4B9C0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DF1130C"/>
    <w:multiLevelType w:val="hybridMultilevel"/>
    <w:tmpl w:val="B7861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D5D66"/>
    <w:multiLevelType w:val="hybridMultilevel"/>
    <w:tmpl w:val="8410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21863"/>
    <w:rsid w:val="000232A3"/>
    <w:rsid w:val="000274E7"/>
    <w:rsid w:val="00032F49"/>
    <w:rsid w:val="000356E3"/>
    <w:rsid w:val="00040CFF"/>
    <w:rsid w:val="00041A7D"/>
    <w:rsid w:val="000436D2"/>
    <w:rsid w:val="00043DBF"/>
    <w:rsid w:val="000459EC"/>
    <w:rsid w:val="00045CED"/>
    <w:rsid w:val="000467C1"/>
    <w:rsid w:val="00052102"/>
    <w:rsid w:val="000530C7"/>
    <w:rsid w:val="0005362B"/>
    <w:rsid w:val="00054DA0"/>
    <w:rsid w:val="00054FDD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67AA6"/>
    <w:rsid w:val="00071A79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861F7"/>
    <w:rsid w:val="00092BEF"/>
    <w:rsid w:val="00097029"/>
    <w:rsid w:val="000A0D16"/>
    <w:rsid w:val="000A1B46"/>
    <w:rsid w:val="000A5AF0"/>
    <w:rsid w:val="000A6DB7"/>
    <w:rsid w:val="000A7244"/>
    <w:rsid w:val="000B1531"/>
    <w:rsid w:val="000B1CF9"/>
    <w:rsid w:val="000B2B53"/>
    <w:rsid w:val="000B37A6"/>
    <w:rsid w:val="000B4B42"/>
    <w:rsid w:val="000B58CA"/>
    <w:rsid w:val="000C0D8F"/>
    <w:rsid w:val="000C3BB2"/>
    <w:rsid w:val="000C3F7A"/>
    <w:rsid w:val="000C58B2"/>
    <w:rsid w:val="000C7D26"/>
    <w:rsid w:val="000D24AD"/>
    <w:rsid w:val="000D3555"/>
    <w:rsid w:val="000D774F"/>
    <w:rsid w:val="000D780E"/>
    <w:rsid w:val="000E7524"/>
    <w:rsid w:val="000F4932"/>
    <w:rsid w:val="000F6408"/>
    <w:rsid w:val="00100472"/>
    <w:rsid w:val="00100DFF"/>
    <w:rsid w:val="00101677"/>
    <w:rsid w:val="00101912"/>
    <w:rsid w:val="00102079"/>
    <w:rsid w:val="00102A2D"/>
    <w:rsid w:val="00103EB8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E7E"/>
    <w:rsid w:val="001156CD"/>
    <w:rsid w:val="001157CB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5054A"/>
    <w:rsid w:val="0015147B"/>
    <w:rsid w:val="00151D96"/>
    <w:rsid w:val="00152CCC"/>
    <w:rsid w:val="00157337"/>
    <w:rsid w:val="0016094F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9013D"/>
    <w:rsid w:val="001931D3"/>
    <w:rsid w:val="00195CC6"/>
    <w:rsid w:val="00196597"/>
    <w:rsid w:val="001A1685"/>
    <w:rsid w:val="001A1B5C"/>
    <w:rsid w:val="001A26D2"/>
    <w:rsid w:val="001A6597"/>
    <w:rsid w:val="001A7D21"/>
    <w:rsid w:val="001B20B0"/>
    <w:rsid w:val="001B2249"/>
    <w:rsid w:val="001B35F4"/>
    <w:rsid w:val="001B7376"/>
    <w:rsid w:val="001C43F0"/>
    <w:rsid w:val="001C6244"/>
    <w:rsid w:val="001C7CBF"/>
    <w:rsid w:val="001D00DB"/>
    <w:rsid w:val="001D0D2C"/>
    <w:rsid w:val="001D5077"/>
    <w:rsid w:val="001D6830"/>
    <w:rsid w:val="001E0B36"/>
    <w:rsid w:val="001E4BC3"/>
    <w:rsid w:val="001E5F34"/>
    <w:rsid w:val="001E7FAD"/>
    <w:rsid w:val="001F15BB"/>
    <w:rsid w:val="001F3C7E"/>
    <w:rsid w:val="001F62C9"/>
    <w:rsid w:val="001F7CF9"/>
    <w:rsid w:val="00202DD5"/>
    <w:rsid w:val="002033FC"/>
    <w:rsid w:val="00204968"/>
    <w:rsid w:val="00204D8B"/>
    <w:rsid w:val="002054AE"/>
    <w:rsid w:val="00207F7D"/>
    <w:rsid w:val="0021038B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5EA0"/>
    <w:rsid w:val="002268B5"/>
    <w:rsid w:val="00232DFF"/>
    <w:rsid w:val="002372E2"/>
    <w:rsid w:val="00240145"/>
    <w:rsid w:val="00240EEB"/>
    <w:rsid w:val="002453ED"/>
    <w:rsid w:val="00247F57"/>
    <w:rsid w:val="002508AF"/>
    <w:rsid w:val="0025162E"/>
    <w:rsid w:val="00252F5C"/>
    <w:rsid w:val="00256583"/>
    <w:rsid w:val="002567B9"/>
    <w:rsid w:val="002577CF"/>
    <w:rsid w:val="00260E24"/>
    <w:rsid w:val="00261542"/>
    <w:rsid w:val="00261E12"/>
    <w:rsid w:val="00265DCC"/>
    <w:rsid w:val="00267E76"/>
    <w:rsid w:val="002722EE"/>
    <w:rsid w:val="00273F00"/>
    <w:rsid w:val="002745F3"/>
    <w:rsid w:val="00274BA2"/>
    <w:rsid w:val="0027540D"/>
    <w:rsid w:val="00276DA6"/>
    <w:rsid w:val="00281F78"/>
    <w:rsid w:val="00282158"/>
    <w:rsid w:val="00282DE2"/>
    <w:rsid w:val="00285F3C"/>
    <w:rsid w:val="00293B28"/>
    <w:rsid w:val="0029446C"/>
    <w:rsid w:val="002945A1"/>
    <w:rsid w:val="002A0B1F"/>
    <w:rsid w:val="002A3886"/>
    <w:rsid w:val="002A76D9"/>
    <w:rsid w:val="002B117A"/>
    <w:rsid w:val="002B37AB"/>
    <w:rsid w:val="002B40EB"/>
    <w:rsid w:val="002B5A04"/>
    <w:rsid w:val="002B7098"/>
    <w:rsid w:val="002C1E43"/>
    <w:rsid w:val="002C22B3"/>
    <w:rsid w:val="002C6FEC"/>
    <w:rsid w:val="002D1D84"/>
    <w:rsid w:val="002D30E9"/>
    <w:rsid w:val="002D5565"/>
    <w:rsid w:val="002D6372"/>
    <w:rsid w:val="002E0E26"/>
    <w:rsid w:val="002E4731"/>
    <w:rsid w:val="002E5D6E"/>
    <w:rsid w:val="002E65C6"/>
    <w:rsid w:val="002F386C"/>
    <w:rsid w:val="002F3F36"/>
    <w:rsid w:val="002F79B7"/>
    <w:rsid w:val="00300704"/>
    <w:rsid w:val="00300AC1"/>
    <w:rsid w:val="00301173"/>
    <w:rsid w:val="00302624"/>
    <w:rsid w:val="003101F8"/>
    <w:rsid w:val="00310947"/>
    <w:rsid w:val="003109CC"/>
    <w:rsid w:val="0031264C"/>
    <w:rsid w:val="003149C7"/>
    <w:rsid w:val="0032120F"/>
    <w:rsid w:val="003228C3"/>
    <w:rsid w:val="00322A18"/>
    <w:rsid w:val="00323652"/>
    <w:rsid w:val="003243BA"/>
    <w:rsid w:val="0034250A"/>
    <w:rsid w:val="00346C3A"/>
    <w:rsid w:val="00347613"/>
    <w:rsid w:val="00360D79"/>
    <w:rsid w:val="00370DEA"/>
    <w:rsid w:val="0037307F"/>
    <w:rsid w:val="003736CA"/>
    <w:rsid w:val="00380505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3CF4"/>
    <w:rsid w:val="003A405E"/>
    <w:rsid w:val="003A55B5"/>
    <w:rsid w:val="003A7531"/>
    <w:rsid w:val="003A7D9E"/>
    <w:rsid w:val="003B0F1C"/>
    <w:rsid w:val="003B3645"/>
    <w:rsid w:val="003B63A3"/>
    <w:rsid w:val="003B6DA5"/>
    <w:rsid w:val="003C0BE1"/>
    <w:rsid w:val="003C0D6A"/>
    <w:rsid w:val="003C46DA"/>
    <w:rsid w:val="003C7A4E"/>
    <w:rsid w:val="003D041C"/>
    <w:rsid w:val="003D09C5"/>
    <w:rsid w:val="003D165B"/>
    <w:rsid w:val="003D20C0"/>
    <w:rsid w:val="003D311D"/>
    <w:rsid w:val="003D4F76"/>
    <w:rsid w:val="003D671A"/>
    <w:rsid w:val="003D6DB2"/>
    <w:rsid w:val="003E34CB"/>
    <w:rsid w:val="003E48D0"/>
    <w:rsid w:val="003E650B"/>
    <w:rsid w:val="003E7DEF"/>
    <w:rsid w:val="003F035E"/>
    <w:rsid w:val="003F17B0"/>
    <w:rsid w:val="003F4E18"/>
    <w:rsid w:val="003F73F0"/>
    <w:rsid w:val="00401B66"/>
    <w:rsid w:val="00401FAF"/>
    <w:rsid w:val="004116E4"/>
    <w:rsid w:val="00415426"/>
    <w:rsid w:val="00424CFC"/>
    <w:rsid w:val="00425EAA"/>
    <w:rsid w:val="004302F8"/>
    <w:rsid w:val="00431D02"/>
    <w:rsid w:val="00431EB4"/>
    <w:rsid w:val="00435521"/>
    <w:rsid w:val="00435773"/>
    <w:rsid w:val="0043685D"/>
    <w:rsid w:val="00436B81"/>
    <w:rsid w:val="00436DF9"/>
    <w:rsid w:val="00440136"/>
    <w:rsid w:val="00443939"/>
    <w:rsid w:val="00450855"/>
    <w:rsid w:val="004517D3"/>
    <w:rsid w:val="00455E07"/>
    <w:rsid w:val="00456529"/>
    <w:rsid w:val="00456C3E"/>
    <w:rsid w:val="004607A0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7728"/>
    <w:rsid w:val="00480584"/>
    <w:rsid w:val="00483BBF"/>
    <w:rsid w:val="004840C9"/>
    <w:rsid w:val="004846A4"/>
    <w:rsid w:val="004852E8"/>
    <w:rsid w:val="00485F50"/>
    <w:rsid w:val="004862B7"/>
    <w:rsid w:val="00486CBE"/>
    <w:rsid w:val="0049080A"/>
    <w:rsid w:val="00491A28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E06"/>
    <w:rsid w:val="004D5D48"/>
    <w:rsid w:val="004D7B3D"/>
    <w:rsid w:val="004E12D2"/>
    <w:rsid w:val="004E34F9"/>
    <w:rsid w:val="004E5053"/>
    <w:rsid w:val="004E565B"/>
    <w:rsid w:val="004E74CF"/>
    <w:rsid w:val="004E7C59"/>
    <w:rsid w:val="004F1467"/>
    <w:rsid w:val="004F32E7"/>
    <w:rsid w:val="004F4384"/>
    <w:rsid w:val="004F4C99"/>
    <w:rsid w:val="00505FE1"/>
    <w:rsid w:val="005066D2"/>
    <w:rsid w:val="00506ABA"/>
    <w:rsid w:val="00507411"/>
    <w:rsid w:val="00507FD2"/>
    <w:rsid w:val="005100DD"/>
    <w:rsid w:val="00510CEA"/>
    <w:rsid w:val="00513686"/>
    <w:rsid w:val="00516E71"/>
    <w:rsid w:val="00517F8A"/>
    <w:rsid w:val="005229FF"/>
    <w:rsid w:val="005243E5"/>
    <w:rsid w:val="00526EC6"/>
    <w:rsid w:val="00530896"/>
    <w:rsid w:val="00532EE2"/>
    <w:rsid w:val="00534E84"/>
    <w:rsid w:val="00536F63"/>
    <w:rsid w:val="00537313"/>
    <w:rsid w:val="00542839"/>
    <w:rsid w:val="0054330F"/>
    <w:rsid w:val="0054384F"/>
    <w:rsid w:val="00552F68"/>
    <w:rsid w:val="0055345B"/>
    <w:rsid w:val="005537E3"/>
    <w:rsid w:val="00555B24"/>
    <w:rsid w:val="00556ACA"/>
    <w:rsid w:val="00557D38"/>
    <w:rsid w:val="005625EC"/>
    <w:rsid w:val="005627AA"/>
    <w:rsid w:val="005649AE"/>
    <w:rsid w:val="00565A85"/>
    <w:rsid w:val="005700AC"/>
    <w:rsid w:val="00571BBF"/>
    <w:rsid w:val="0057268F"/>
    <w:rsid w:val="00574874"/>
    <w:rsid w:val="00575210"/>
    <w:rsid w:val="00575518"/>
    <w:rsid w:val="00576903"/>
    <w:rsid w:val="0057719B"/>
    <w:rsid w:val="005842EF"/>
    <w:rsid w:val="00590A4A"/>
    <w:rsid w:val="00592499"/>
    <w:rsid w:val="00592EE1"/>
    <w:rsid w:val="00592FCD"/>
    <w:rsid w:val="0059323D"/>
    <w:rsid w:val="0059371C"/>
    <w:rsid w:val="005944E6"/>
    <w:rsid w:val="00594C5A"/>
    <w:rsid w:val="005958CE"/>
    <w:rsid w:val="00596BF2"/>
    <w:rsid w:val="00596D44"/>
    <w:rsid w:val="005A0533"/>
    <w:rsid w:val="005A0FD5"/>
    <w:rsid w:val="005A16B2"/>
    <w:rsid w:val="005A206F"/>
    <w:rsid w:val="005B0787"/>
    <w:rsid w:val="005B0B18"/>
    <w:rsid w:val="005B24D7"/>
    <w:rsid w:val="005B2D4F"/>
    <w:rsid w:val="005B2F10"/>
    <w:rsid w:val="005B315C"/>
    <w:rsid w:val="005B64C1"/>
    <w:rsid w:val="005B706C"/>
    <w:rsid w:val="005B7B03"/>
    <w:rsid w:val="005C22CA"/>
    <w:rsid w:val="005C6EE4"/>
    <w:rsid w:val="005D283D"/>
    <w:rsid w:val="005D3D63"/>
    <w:rsid w:val="005D4AAB"/>
    <w:rsid w:val="005D5A5A"/>
    <w:rsid w:val="005E4CB4"/>
    <w:rsid w:val="005E57A1"/>
    <w:rsid w:val="005F023E"/>
    <w:rsid w:val="005F20FB"/>
    <w:rsid w:val="005F4B6D"/>
    <w:rsid w:val="005F687B"/>
    <w:rsid w:val="005F7043"/>
    <w:rsid w:val="00604BA1"/>
    <w:rsid w:val="00607704"/>
    <w:rsid w:val="006115C2"/>
    <w:rsid w:val="006125CA"/>
    <w:rsid w:val="00616742"/>
    <w:rsid w:val="00616800"/>
    <w:rsid w:val="0062349F"/>
    <w:rsid w:val="0062396B"/>
    <w:rsid w:val="00625885"/>
    <w:rsid w:val="00625C02"/>
    <w:rsid w:val="006268CA"/>
    <w:rsid w:val="00627181"/>
    <w:rsid w:val="006275F9"/>
    <w:rsid w:val="00630F5D"/>
    <w:rsid w:val="00632AAF"/>
    <w:rsid w:val="00643653"/>
    <w:rsid w:val="0064490B"/>
    <w:rsid w:val="00655492"/>
    <w:rsid w:val="0066087C"/>
    <w:rsid w:val="00660FF6"/>
    <w:rsid w:val="00662056"/>
    <w:rsid w:val="006623DC"/>
    <w:rsid w:val="00662B73"/>
    <w:rsid w:val="00664273"/>
    <w:rsid w:val="00665D2C"/>
    <w:rsid w:val="00674543"/>
    <w:rsid w:val="00674D1E"/>
    <w:rsid w:val="00676A4A"/>
    <w:rsid w:val="00682544"/>
    <w:rsid w:val="00682A38"/>
    <w:rsid w:val="0068342A"/>
    <w:rsid w:val="006861B5"/>
    <w:rsid w:val="00687ADC"/>
    <w:rsid w:val="00693F58"/>
    <w:rsid w:val="006940E2"/>
    <w:rsid w:val="0069535C"/>
    <w:rsid w:val="006A09DF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25DC"/>
    <w:rsid w:val="006C55AB"/>
    <w:rsid w:val="006C57A5"/>
    <w:rsid w:val="006C5B65"/>
    <w:rsid w:val="006D03C1"/>
    <w:rsid w:val="006E0E6D"/>
    <w:rsid w:val="006E1E69"/>
    <w:rsid w:val="006E2300"/>
    <w:rsid w:val="006E50EC"/>
    <w:rsid w:val="006E7ECB"/>
    <w:rsid w:val="006F1C69"/>
    <w:rsid w:val="006F212F"/>
    <w:rsid w:val="006F215B"/>
    <w:rsid w:val="006F470A"/>
    <w:rsid w:val="006F7281"/>
    <w:rsid w:val="006F73B0"/>
    <w:rsid w:val="007065F4"/>
    <w:rsid w:val="00710BEC"/>
    <w:rsid w:val="00716819"/>
    <w:rsid w:val="00722821"/>
    <w:rsid w:val="00724695"/>
    <w:rsid w:val="00724E0B"/>
    <w:rsid w:val="007273CD"/>
    <w:rsid w:val="00731B9B"/>
    <w:rsid w:val="0073263D"/>
    <w:rsid w:val="00736B10"/>
    <w:rsid w:val="00741BB0"/>
    <w:rsid w:val="007433F7"/>
    <w:rsid w:val="00754F8D"/>
    <w:rsid w:val="007555BC"/>
    <w:rsid w:val="00755CBA"/>
    <w:rsid w:val="00757CB3"/>
    <w:rsid w:val="0076250D"/>
    <w:rsid w:val="00762EA0"/>
    <w:rsid w:val="0076347B"/>
    <w:rsid w:val="007634BA"/>
    <w:rsid w:val="007671A5"/>
    <w:rsid w:val="00767485"/>
    <w:rsid w:val="00770124"/>
    <w:rsid w:val="007710F7"/>
    <w:rsid w:val="007756D5"/>
    <w:rsid w:val="00775952"/>
    <w:rsid w:val="00780B5C"/>
    <w:rsid w:val="007829EC"/>
    <w:rsid w:val="00784471"/>
    <w:rsid w:val="0078483B"/>
    <w:rsid w:val="00785DA3"/>
    <w:rsid w:val="00786294"/>
    <w:rsid w:val="00786E6B"/>
    <w:rsid w:val="00787370"/>
    <w:rsid w:val="00791183"/>
    <w:rsid w:val="00797D69"/>
    <w:rsid w:val="007A0094"/>
    <w:rsid w:val="007A2D7F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007"/>
    <w:rsid w:val="007F0A1B"/>
    <w:rsid w:val="007F3D79"/>
    <w:rsid w:val="007F41A8"/>
    <w:rsid w:val="007F43BC"/>
    <w:rsid w:val="00801D06"/>
    <w:rsid w:val="008040FE"/>
    <w:rsid w:val="008050A5"/>
    <w:rsid w:val="00814A45"/>
    <w:rsid w:val="00822EB8"/>
    <w:rsid w:val="0082491D"/>
    <w:rsid w:val="008252F8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7C3B"/>
    <w:rsid w:val="008514B8"/>
    <w:rsid w:val="00853860"/>
    <w:rsid w:val="008549E3"/>
    <w:rsid w:val="00855DB4"/>
    <w:rsid w:val="00856A61"/>
    <w:rsid w:val="00856AE0"/>
    <w:rsid w:val="0085739D"/>
    <w:rsid w:val="008577E7"/>
    <w:rsid w:val="008606C7"/>
    <w:rsid w:val="00861D5B"/>
    <w:rsid w:val="00861FF6"/>
    <w:rsid w:val="0086337E"/>
    <w:rsid w:val="008649EC"/>
    <w:rsid w:val="00864B8F"/>
    <w:rsid w:val="0086510D"/>
    <w:rsid w:val="008657A2"/>
    <w:rsid w:val="0087003A"/>
    <w:rsid w:val="0087238A"/>
    <w:rsid w:val="00876516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1B7"/>
    <w:rsid w:val="008A35C5"/>
    <w:rsid w:val="008A403D"/>
    <w:rsid w:val="008A4923"/>
    <w:rsid w:val="008A5DF6"/>
    <w:rsid w:val="008A6004"/>
    <w:rsid w:val="008B4A93"/>
    <w:rsid w:val="008B5DC7"/>
    <w:rsid w:val="008B63D8"/>
    <w:rsid w:val="008B7141"/>
    <w:rsid w:val="008C410E"/>
    <w:rsid w:val="008C46C9"/>
    <w:rsid w:val="008C5C71"/>
    <w:rsid w:val="008C5C74"/>
    <w:rsid w:val="008C69E9"/>
    <w:rsid w:val="008C69F0"/>
    <w:rsid w:val="008C7A39"/>
    <w:rsid w:val="008C7AC7"/>
    <w:rsid w:val="008D18E9"/>
    <w:rsid w:val="008D6595"/>
    <w:rsid w:val="008E105B"/>
    <w:rsid w:val="008E3327"/>
    <w:rsid w:val="008E70B0"/>
    <w:rsid w:val="008F5108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60AB"/>
    <w:rsid w:val="00940505"/>
    <w:rsid w:val="00940F1C"/>
    <w:rsid w:val="00940F77"/>
    <w:rsid w:val="00942817"/>
    <w:rsid w:val="00945F4D"/>
    <w:rsid w:val="00946344"/>
    <w:rsid w:val="00946E1E"/>
    <w:rsid w:val="00947557"/>
    <w:rsid w:val="0094794C"/>
    <w:rsid w:val="00950268"/>
    <w:rsid w:val="00950659"/>
    <w:rsid w:val="009525BF"/>
    <w:rsid w:val="009539C2"/>
    <w:rsid w:val="0095419F"/>
    <w:rsid w:val="0095520A"/>
    <w:rsid w:val="00955529"/>
    <w:rsid w:val="009569D8"/>
    <w:rsid w:val="009632D0"/>
    <w:rsid w:val="00963543"/>
    <w:rsid w:val="0096509F"/>
    <w:rsid w:val="00975437"/>
    <w:rsid w:val="0097581D"/>
    <w:rsid w:val="00975F43"/>
    <w:rsid w:val="00976FCA"/>
    <w:rsid w:val="00980714"/>
    <w:rsid w:val="00982096"/>
    <w:rsid w:val="009823BC"/>
    <w:rsid w:val="009830F2"/>
    <w:rsid w:val="0098387F"/>
    <w:rsid w:val="0098535C"/>
    <w:rsid w:val="0098799F"/>
    <w:rsid w:val="0099496D"/>
    <w:rsid w:val="00995A56"/>
    <w:rsid w:val="00996E98"/>
    <w:rsid w:val="009A22D2"/>
    <w:rsid w:val="009A3DC1"/>
    <w:rsid w:val="009A5D50"/>
    <w:rsid w:val="009A6991"/>
    <w:rsid w:val="009B2744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047E"/>
    <w:rsid w:val="009D10F2"/>
    <w:rsid w:val="009D42FF"/>
    <w:rsid w:val="009D54B6"/>
    <w:rsid w:val="009D6D03"/>
    <w:rsid w:val="009D7AEE"/>
    <w:rsid w:val="009E03A0"/>
    <w:rsid w:val="009E05B0"/>
    <w:rsid w:val="009E65A7"/>
    <w:rsid w:val="009E73C0"/>
    <w:rsid w:val="009F07B2"/>
    <w:rsid w:val="009F2C8C"/>
    <w:rsid w:val="009F2D02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175A0"/>
    <w:rsid w:val="00A21271"/>
    <w:rsid w:val="00A25A4D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2F94"/>
    <w:rsid w:val="00A704C4"/>
    <w:rsid w:val="00A73929"/>
    <w:rsid w:val="00A74620"/>
    <w:rsid w:val="00A74BED"/>
    <w:rsid w:val="00A77BE9"/>
    <w:rsid w:val="00A84F53"/>
    <w:rsid w:val="00A8539D"/>
    <w:rsid w:val="00A85E5C"/>
    <w:rsid w:val="00A91630"/>
    <w:rsid w:val="00A92CA8"/>
    <w:rsid w:val="00A93172"/>
    <w:rsid w:val="00A9741B"/>
    <w:rsid w:val="00AA01A4"/>
    <w:rsid w:val="00AA19DB"/>
    <w:rsid w:val="00AA258C"/>
    <w:rsid w:val="00AA2961"/>
    <w:rsid w:val="00AA2EB0"/>
    <w:rsid w:val="00AA43A8"/>
    <w:rsid w:val="00AA4F4D"/>
    <w:rsid w:val="00AA59BA"/>
    <w:rsid w:val="00AA5F0B"/>
    <w:rsid w:val="00AB1383"/>
    <w:rsid w:val="00AB4830"/>
    <w:rsid w:val="00AB6924"/>
    <w:rsid w:val="00AB6E2D"/>
    <w:rsid w:val="00AC1BD9"/>
    <w:rsid w:val="00AC4C50"/>
    <w:rsid w:val="00AD0142"/>
    <w:rsid w:val="00AD0DF1"/>
    <w:rsid w:val="00AD474C"/>
    <w:rsid w:val="00AE0A58"/>
    <w:rsid w:val="00AE0CDE"/>
    <w:rsid w:val="00AE2EEF"/>
    <w:rsid w:val="00AE4ECF"/>
    <w:rsid w:val="00AE650D"/>
    <w:rsid w:val="00AF0585"/>
    <w:rsid w:val="00AF3E55"/>
    <w:rsid w:val="00AF4DF7"/>
    <w:rsid w:val="00AF4F47"/>
    <w:rsid w:val="00AF5D05"/>
    <w:rsid w:val="00B07D57"/>
    <w:rsid w:val="00B11CDE"/>
    <w:rsid w:val="00B21656"/>
    <w:rsid w:val="00B226EB"/>
    <w:rsid w:val="00B23C8A"/>
    <w:rsid w:val="00B3019D"/>
    <w:rsid w:val="00B31A33"/>
    <w:rsid w:val="00B31A8B"/>
    <w:rsid w:val="00B36474"/>
    <w:rsid w:val="00B37442"/>
    <w:rsid w:val="00B41D54"/>
    <w:rsid w:val="00B41EF9"/>
    <w:rsid w:val="00B4363D"/>
    <w:rsid w:val="00B459FB"/>
    <w:rsid w:val="00B557B3"/>
    <w:rsid w:val="00B56920"/>
    <w:rsid w:val="00B57BD5"/>
    <w:rsid w:val="00B60E26"/>
    <w:rsid w:val="00B64D9A"/>
    <w:rsid w:val="00B67C6B"/>
    <w:rsid w:val="00B7060D"/>
    <w:rsid w:val="00B7142E"/>
    <w:rsid w:val="00B71D18"/>
    <w:rsid w:val="00B7292F"/>
    <w:rsid w:val="00B74C42"/>
    <w:rsid w:val="00B76954"/>
    <w:rsid w:val="00B814C3"/>
    <w:rsid w:val="00B841A3"/>
    <w:rsid w:val="00B848E9"/>
    <w:rsid w:val="00B85734"/>
    <w:rsid w:val="00B93810"/>
    <w:rsid w:val="00B9432D"/>
    <w:rsid w:val="00B96DE4"/>
    <w:rsid w:val="00BA0E50"/>
    <w:rsid w:val="00BA4DAE"/>
    <w:rsid w:val="00BA7087"/>
    <w:rsid w:val="00BA7B8D"/>
    <w:rsid w:val="00BB133B"/>
    <w:rsid w:val="00BB20A5"/>
    <w:rsid w:val="00BB31F3"/>
    <w:rsid w:val="00BB51E9"/>
    <w:rsid w:val="00BB703A"/>
    <w:rsid w:val="00BB7E2E"/>
    <w:rsid w:val="00BC1C74"/>
    <w:rsid w:val="00BC26AD"/>
    <w:rsid w:val="00BC3110"/>
    <w:rsid w:val="00BC4243"/>
    <w:rsid w:val="00BC589F"/>
    <w:rsid w:val="00BC5AEB"/>
    <w:rsid w:val="00BC6123"/>
    <w:rsid w:val="00BC64BF"/>
    <w:rsid w:val="00BD3543"/>
    <w:rsid w:val="00BD36D2"/>
    <w:rsid w:val="00BD4AAF"/>
    <w:rsid w:val="00BD4C9C"/>
    <w:rsid w:val="00BD4FF0"/>
    <w:rsid w:val="00BD7C0E"/>
    <w:rsid w:val="00BD7CF1"/>
    <w:rsid w:val="00BE340A"/>
    <w:rsid w:val="00BE455F"/>
    <w:rsid w:val="00BE66CD"/>
    <w:rsid w:val="00BE7342"/>
    <w:rsid w:val="00BE7F50"/>
    <w:rsid w:val="00BF151A"/>
    <w:rsid w:val="00BF161D"/>
    <w:rsid w:val="00BF175A"/>
    <w:rsid w:val="00BF4C17"/>
    <w:rsid w:val="00BF507E"/>
    <w:rsid w:val="00BF57A5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686B"/>
    <w:rsid w:val="00C16D93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3EFE"/>
    <w:rsid w:val="00C54E84"/>
    <w:rsid w:val="00C55C5D"/>
    <w:rsid w:val="00C57108"/>
    <w:rsid w:val="00C6068B"/>
    <w:rsid w:val="00C60756"/>
    <w:rsid w:val="00C64F64"/>
    <w:rsid w:val="00C65235"/>
    <w:rsid w:val="00C65C55"/>
    <w:rsid w:val="00C74E55"/>
    <w:rsid w:val="00C7500B"/>
    <w:rsid w:val="00C7514C"/>
    <w:rsid w:val="00C7586B"/>
    <w:rsid w:val="00C75D38"/>
    <w:rsid w:val="00C75D7F"/>
    <w:rsid w:val="00C7768B"/>
    <w:rsid w:val="00C82F56"/>
    <w:rsid w:val="00C87756"/>
    <w:rsid w:val="00C9319D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B61DB"/>
    <w:rsid w:val="00CC3B7F"/>
    <w:rsid w:val="00CC43E8"/>
    <w:rsid w:val="00CD0382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1B4"/>
    <w:rsid w:val="00CF4978"/>
    <w:rsid w:val="00CF4AE5"/>
    <w:rsid w:val="00CF58FA"/>
    <w:rsid w:val="00D0124C"/>
    <w:rsid w:val="00D03584"/>
    <w:rsid w:val="00D04394"/>
    <w:rsid w:val="00D04C64"/>
    <w:rsid w:val="00D057D0"/>
    <w:rsid w:val="00D0699B"/>
    <w:rsid w:val="00D07827"/>
    <w:rsid w:val="00D113AE"/>
    <w:rsid w:val="00D12482"/>
    <w:rsid w:val="00D13A9A"/>
    <w:rsid w:val="00D202F3"/>
    <w:rsid w:val="00D21E95"/>
    <w:rsid w:val="00D23A25"/>
    <w:rsid w:val="00D246A0"/>
    <w:rsid w:val="00D24A30"/>
    <w:rsid w:val="00D26E82"/>
    <w:rsid w:val="00D27C07"/>
    <w:rsid w:val="00D3238A"/>
    <w:rsid w:val="00D32A7F"/>
    <w:rsid w:val="00D33B4B"/>
    <w:rsid w:val="00D378FA"/>
    <w:rsid w:val="00D37C78"/>
    <w:rsid w:val="00D40250"/>
    <w:rsid w:val="00D417EF"/>
    <w:rsid w:val="00D4275E"/>
    <w:rsid w:val="00D456D0"/>
    <w:rsid w:val="00D47AB7"/>
    <w:rsid w:val="00D515C0"/>
    <w:rsid w:val="00D5235F"/>
    <w:rsid w:val="00D5258D"/>
    <w:rsid w:val="00D530F7"/>
    <w:rsid w:val="00D54EAF"/>
    <w:rsid w:val="00D55884"/>
    <w:rsid w:val="00D573EC"/>
    <w:rsid w:val="00D60CC7"/>
    <w:rsid w:val="00D62A85"/>
    <w:rsid w:val="00D6376F"/>
    <w:rsid w:val="00D71183"/>
    <w:rsid w:val="00D7574C"/>
    <w:rsid w:val="00D81CA6"/>
    <w:rsid w:val="00D8614B"/>
    <w:rsid w:val="00D864F0"/>
    <w:rsid w:val="00D87E37"/>
    <w:rsid w:val="00D91B74"/>
    <w:rsid w:val="00D92317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095"/>
    <w:rsid w:val="00DB79A0"/>
    <w:rsid w:val="00DC044E"/>
    <w:rsid w:val="00DC1107"/>
    <w:rsid w:val="00DC1E2E"/>
    <w:rsid w:val="00DC1E96"/>
    <w:rsid w:val="00DC5945"/>
    <w:rsid w:val="00DC5F6D"/>
    <w:rsid w:val="00DD0186"/>
    <w:rsid w:val="00DD41B8"/>
    <w:rsid w:val="00DD484D"/>
    <w:rsid w:val="00DD65FB"/>
    <w:rsid w:val="00DD662D"/>
    <w:rsid w:val="00DD74FD"/>
    <w:rsid w:val="00DE1963"/>
    <w:rsid w:val="00DE2E87"/>
    <w:rsid w:val="00DE45F3"/>
    <w:rsid w:val="00DE6E1D"/>
    <w:rsid w:val="00DF0B0B"/>
    <w:rsid w:val="00DF2D93"/>
    <w:rsid w:val="00DF462B"/>
    <w:rsid w:val="00DF6583"/>
    <w:rsid w:val="00DF7CBE"/>
    <w:rsid w:val="00E00340"/>
    <w:rsid w:val="00E015D5"/>
    <w:rsid w:val="00E02EA4"/>
    <w:rsid w:val="00E060EE"/>
    <w:rsid w:val="00E064D8"/>
    <w:rsid w:val="00E11B4F"/>
    <w:rsid w:val="00E15090"/>
    <w:rsid w:val="00E1547B"/>
    <w:rsid w:val="00E176C4"/>
    <w:rsid w:val="00E214EE"/>
    <w:rsid w:val="00E21DA4"/>
    <w:rsid w:val="00E230E4"/>
    <w:rsid w:val="00E244B1"/>
    <w:rsid w:val="00E260D3"/>
    <w:rsid w:val="00E30657"/>
    <w:rsid w:val="00E313F4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22FE"/>
    <w:rsid w:val="00E9526D"/>
    <w:rsid w:val="00E95402"/>
    <w:rsid w:val="00E96233"/>
    <w:rsid w:val="00EA107B"/>
    <w:rsid w:val="00EB1953"/>
    <w:rsid w:val="00EB2862"/>
    <w:rsid w:val="00EB3118"/>
    <w:rsid w:val="00EB3845"/>
    <w:rsid w:val="00EB3D38"/>
    <w:rsid w:val="00EB4F60"/>
    <w:rsid w:val="00EB6184"/>
    <w:rsid w:val="00EB65DA"/>
    <w:rsid w:val="00EB79AF"/>
    <w:rsid w:val="00EC109A"/>
    <w:rsid w:val="00EC3E22"/>
    <w:rsid w:val="00EC4CDD"/>
    <w:rsid w:val="00EC62BE"/>
    <w:rsid w:val="00EC6807"/>
    <w:rsid w:val="00EC70E8"/>
    <w:rsid w:val="00ED0D23"/>
    <w:rsid w:val="00ED1787"/>
    <w:rsid w:val="00ED2AB8"/>
    <w:rsid w:val="00EE007D"/>
    <w:rsid w:val="00EE41C2"/>
    <w:rsid w:val="00EE57A6"/>
    <w:rsid w:val="00EF3856"/>
    <w:rsid w:val="00EF5AEE"/>
    <w:rsid w:val="00EF7A5F"/>
    <w:rsid w:val="00F01750"/>
    <w:rsid w:val="00F0188E"/>
    <w:rsid w:val="00F019F0"/>
    <w:rsid w:val="00F05795"/>
    <w:rsid w:val="00F05B84"/>
    <w:rsid w:val="00F1397B"/>
    <w:rsid w:val="00F1426B"/>
    <w:rsid w:val="00F1456E"/>
    <w:rsid w:val="00F14FC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04EA"/>
    <w:rsid w:val="00F41617"/>
    <w:rsid w:val="00F4242B"/>
    <w:rsid w:val="00F4429A"/>
    <w:rsid w:val="00F44C65"/>
    <w:rsid w:val="00F46CB8"/>
    <w:rsid w:val="00F46EC5"/>
    <w:rsid w:val="00F4771E"/>
    <w:rsid w:val="00F50FDC"/>
    <w:rsid w:val="00F5550C"/>
    <w:rsid w:val="00F5679E"/>
    <w:rsid w:val="00F572C3"/>
    <w:rsid w:val="00F62A72"/>
    <w:rsid w:val="00F63B78"/>
    <w:rsid w:val="00F6536A"/>
    <w:rsid w:val="00F656B6"/>
    <w:rsid w:val="00F6772E"/>
    <w:rsid w:val="00F70451"/>
    <w:rsid w:val="00F7484F"/>
    <w:rsid w:val="00F753AE"/>
    <w:rsid w:val="00F760DE"/>
    <w:rsid w:val="00F802E5"/>
    <w:rsid w:val="00F82A27"/>
    <w:rsid w:val="00F8442C"/>
    <w:rsid w:val="00F87600"/>
    <w:rsid w:val="00F92D73"/>
    <w:rsid w:val="00F95B69"/>
    <w:rsid w:val="00F96039"/>
    <w:rsid w:val="00FA055C"/>
    <w:rsid w:val="00FA1413"/>
    <w:rsid w:val="00FA5AEE"/>
    <w:rsid w:val="00FA6BDA"/>
    <w:rsid w:val="00FB26C2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689E"/>
    <w:rsid w:val="00FE0D22"/>
    <w:rsid w:val="00FE2991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ED3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basedOn w:val="Domylnaczcionkaakapitu"/>
    <w:uiPriority w:val="99"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2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PKTzmpktartykuempunktem">
    <w:name w:val="Z/PKT – zm. pkt artykułem (punktem)"/>
    <w:basedOn w:val="Normalny"/>
    <w:qFormat/>
    <w:rsid w:val="00EB79AF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961B7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rsid w:val="00D4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5">
    <w:name w:val="Grid Table 4 Accent 5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_szut@parp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7EE9B-6BFA-44D9-BF57-0A01E15D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42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4744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Szut Jacek</cp:lastModifiedBy>
  <cp:revision>3</cp:revision>
  <cp:lastPrinted>2018-12-17T09:51:00Z</cp:lastPrinted>
  <dcterms:created xsi:type="dcterms:W3CDTF">2020-10-23T15:03:00Z</dcterms:created>
  <dcterms:modified xsi:type="dcterms:W3CDTF">2020-10-26T09:38:00Z</dcterms:modified>
</cp:coreProperties>
</file>